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8A" w:rsidRPr="007C15BF" w:rsidRDefault="007F7E8A" w:rsidP="007F7E8A">
      <w:pPr>
        <w:pStyle w:val="Default"/>
        <w:jc w:val="right"/>
        <w:rPr>
          <w:rFonts w:asciiTheme="minorHAnsi" w:hAnsiTheme="minorHAnsi" w:cstheme="minorHAnsi"/>
          <w:b/>
          <w:sz w:val="22"/>
          <w:szCs w:val="22"/>
          <w:lang w:val="lv-LV"/>
        </w:rPr>
      </w:pPr>
      <w:r w:rsidRPr="007C15BF">
        <w:rPr>
          <w:rFonts w:asciiTheme="minorHAnsi" w:hAnsiTheme="minorHAnsi" w:cstheme="minorHAnsi"/>
          <w:b/>
          <w:sz w:val="22"/>
          <w:szCs w:val="22"/>
          <w:lang w:val="lv-LV"/>
        </w:rPr>
        <w:t>APSTIPRINĀTS:</w:t>
      </w:r>
    </w:p>
    <w:p w:rsidR="007F7E8A" w:rsidRPr="007C15BF" w:rsidRDefault="007F7E8A" w:rsidP="007F7E8A">
      <w:pPr>
        <w:pStyle w:val="Parastais"/>
        <w:jc w:val="right"/>
        <w:rPr>
          <w:rFonts w:asciiTheme="minorHAnsi" w:hAnsiTheme="minorHAnsi" w:cstheme="minorHAnsi"/>
          <w:sz w:val="22"/>
          <w:szCs w:val="22"/>
        </w:rPr>
      </w:pPr>
      <w:r w:rsidRPr="007C15BF">
        <w:rPr>
          <w:rFonts w:asciiTheme="minorHAnsi" w:hAnsiTheme="minorHAnsi" w:cstheme="minorHAnsi"/>
          <w:sz w:val="22"/>
          <w:szCs w:val="22"/>
        </w:rPr>
        <w:t>Nīcas novada domes</w:t>
      </w:r>
    </w:p>
    <w:p w:rsidR="007F7E8A" w:rsidRPr="007C15BF" w:rsidRDefault="007F7E8A" w:rsidP="007F7E8A">
      <w:pPr>
        <w:pStyle w:val="Parastais"/>
        <w:jc w:val="right"/>
        <w:rPr>
          <w:rFonts w:asciiTheme="minorHAnsi" w:hAnsiTheme="minorHAnsi" w:cstheme="minorHAnsi"/>
          <w:sz w:val="22"/>
          <w:szCs w:val="22"/>
        </w:rPr>
      </w:pPr>
      <w:r w:rsidRPr="007C15BF">
        <w:rPr>
          <w:rFonts w:asciiTheme="minorHAnsi" w:hAnsiTheme="minorHAnsi" w:cstheme="minorHAnsi"/>
          <w:sz w:val="22"/>
          <w:szCs w:val="22"/>
        </w:rPr>
        <w:t>Iepirkumu komisijas sēdē</w:t>
      </w:r>
    </w:p>
    <w:p w:rsidR="007F7E8A" w:rsidRPr="007C15BF" w:rsidRDefault="007F7E8A" w:rsidP="007F7E8A">
      <w:pPr>
        <w:pStyle w:val="Pamatteksts3"/>
        <w:jc w:val="right"/>
        <w:rPr>
          <w:rFonts w:asciiTheme="minorHAnsi" w:hAnsiTheme="minorHAnsi" w:cstheme="minorHAnsi"/>
          <w:sz w:val="22"/>
          <w:szCs w:val="22"/>
        </w:rPr>
      </w:pPr>
      <w:r w:rsidRPr="007C15BF">
        <w:rPr>
          <w:rFonts w:asciiTheme="minorHAnsi" w:hAnsiTheme="minorHAnsi" w:cstheme="minorHAnsi"/>
          <w:sz w:val="22"/>
          <w:szCs w:val="22"/>
        </w:rPr>
        <w:t xml:space="preserve">2021. gada </w:t>
      </w:r>
      <w:r w:rsidRPr="00176D1E">
        <w:rPr>
          <w:rFonts w:asciiTheme="minorHAnsi" w:hAnsiTheme="minorHAnsi" w:cstheme="minorHAnsi"/>
          <w:sz w:val="22"/>
          <w:szCs w:val="22"/>
        </w:rPr>
        <w:t>11.maijā</w:t>
      </w:r>
    </w:p>
    <w:p w:rsidR="007F7E8A" w:rsidRPr="007C15BF" w:rsidRDefault="007F7E8A" w:rsidP="007F7E8A">
      <w:pPr>
        <w:pStyle w:val="Pamatteksts3"/>
        <w:jc w:val="right"/>
        <w:rPr>
          <w:rFonts w:asciiTheme="minorHAnsi" w:hAnsiTheme="minorHAnsi" w:cstheme="minorHAnsi"/>
          <w:sz w:val="22"/>
          <w:szCs w:val="22"/>
        </w:rPr>
      </w:pPr>
      <w:r w:rsidRPr="007C15BF">
        <w:rPr>
          <w:rFonts w:asciiTheme="minorHAnsi" w:hAnsiTheme="minorHAnsi" w:cstheme="minorHAnsi"/>
          <w:sz w:val="22"/>
          <w:szCs w:val="22"/>
        </w:rPr>
        <w:t xml:space="preserve"> Protokols Nr.1</w:t>
      </w:r>
    </w:p>
    <w:p w:rsidR="007F7E8A" w:rsidRPr="007C15BF" w:rsidRDefault="007F7E8A" w:rsidP="007F7E8A">
      <w:pPr>
        <w:pStyle w:val="Pamatteksts3"/>
        <w:jc w:val="both"/>
        <w:rPr>
          <w:rFonts w:asciiTheme="minorHAnsi" w:hAnsiTheme="minorHAnsi" w:cstheme="minorHAnsi"/>
          <w:b/>
          <w:bCs/>
          <w:sz w:val="22"/>
          <w:szCs w:val="22"/>
        </w:rPr>
      </w:pPr>
      <w:r w:rsidRPr="007C15BF">
        <w:rPr>
          <w:rFonts w:asciiTheme="minorHAnsi" w:hAnsiTheme="minorHAnsi" w:cstheme="minorHAnsi"/>
          <w:b/>
          <w:bCs/>
          <w:sz w:val="22"/>
          <w:szCs w:val="22"/>
        </w:rPr>
        <w:tab/>
      </w:r>
      <w:r w:rsidRPr="007C15BF">
        <w:rPr>
          <w:rFonts w:asciiTheme="minorHAnsi" w:hAnsiTheme="minorHAnsi" w:cstheme="minorHAnsi"/>
          <w:b/>
          <w:bCs/>
          <w:sz w:val="22"/>
          <w:szCs w:val="22"/>
        </w:rPr>
        <w:tab/>
      </w:r>
      <w:r w:rsidRPr="007C15BF">
        <w:rPr>
          <w:rFonts w:asciiTheme="minorHAnsi" w:hAnsiTheme="minorHAnsi" w:cstheme="minorHAnsi"/>
          <w:b/>
          <w:bCs/>
          <w:sz w:val="22"/>
          <w:szCs w:val="22"/>
        </w:rPr>
        <w:tab/>
        <w:t xml:space="preserve"> </w:t>
      </w:r>
    </w:p>
    <w:p w:rsidR="007F7E8A" w:rsidRPr="007C15BF" w:rsidRDefault="007F7E8A" w:rsidP="007F7E8A">
      <w:pPr>
        <w:pStyle w:val="Galvene"/>
        <w:jc w:val="right"/>
        <w:rPr>
          <w:rFonts w:asciiTheme="minorHAnsi" w:hAnsiTheme="minorHAnsi" w:cstheme="minorHAnsi"/>
          <w:sz w:val="22"/>
          <w:szCs w:val="22"/>
          <w:lang w:val="lv-LV"/>
        </w:rPr>
      </w:pPr>
    </w:p>
    <w:p w:rsidR="007F7E8A" w:rsidRPr="007C15BF" w:rsidRDefault="007F7E8A" w:rsidP="007F7E8A">
      <w:pPr>
        <w:pStyle w:val="naisf"/>
        <w:spacing w:before="0" w:beforeAutospacing="0" w:after="0" w:afterAutospacing="0"/>
        <w:ind w:left="5760"/>
        <w:jc w:val="right"/>
        <w:rPr>
          <w:rFonts w:asciiTheme="minorHAnsi" w:hAnsiTheme="minorHAnsi" w:cstheme="minorHAnsi"/>
          <w:sz w:val="22"/>
          <w:szCs w:val="22"/>
          <w:lang w:val="lv-LV"/>
        </w:rPr>
      </w:pPr>
    </w:p>
    <w:p w:rsidR="007F7E8A" w:rsidRPr="007C15BF" w:rsidRDefault="007F7E8A" w:rsidP="007F7E8A">
      <w:pPr>
        <w:pStyle w:val="Parastais"/>
        <w:jc w:val="center"/>
        <w:rPr>
          <w:rFonts w:asciiTheme="minorHAnsi" w:hAnsiTheme="minorHAnsi" w:cstheme="minorHAnsi"/>
          <w:b/>
          <w:sz w:val="22"/>
          <w:szCs w:val="22"/>
        </w:rPr>
      </w:pPr>
    </w:p>
    <w:p w:rsidR="007F7E8A" w:rsidRPr="007C15BF" w:rsidRDefault="007F7E8A" w:rsidP="007F7E8A">
      <w:pPr>
        <w:pStyle w:val="Parastais"/>
        <w:jc w:val="center"/>
        <w:rPr>
          <w:rFonts w:asciiTheme="minorHAnsi" w:hAnsiTheme="minorHAnsi" w:cstheme="minorHAnsi"/>
          <w:b/>
          <w:sz w:val="22"/>
          <w:szCs w:val="22"/>
        </w:rPr>
      </w:pPr>
    </w:p>
    <w:p w:rsidR="007F7E8A" w:rsidRPr="007C15BF" w:rsidRDefault="007F7E8A" w:rsidP="007F7E8A">
      <w:pPr>
        <w:pStyle w:val="Parastais"/>
        <w:jc w:val="center"/>
        <w:rPr>
          <w:rFonts w:asciiTheme="minorHAnsi" w:hAnsiTheme="minorHAnsi" w:cstheme="minorHAnsi"/>
          <w:b/>
          <w:sz w:val="22"/>
          <w:szCs w:val="22"/>
        </w:rPr>
      </w:pPr>
    </w:p>
    <w:p w:rsidR="007F7E8A" w:rsidRPr="007C15BF" w:rsidRDefault="007F7E8A" w:rsidP="007F7E8A">
      <w:pPr>
        <w:pStyle w:val="Parastais"/>
        <w:jc w:val="center"/>
        <w:rPr>
          <w:rFonts w:asciiTheme="minorHAnsi" w:hAnsiTheme="minorHAnsi" w:cstheme="minorHAnsi"/>
          <w:b/>
          <w:sz w:val="22"/>
          <w:szCs w:val="22"/>
        </w:rPr>
      </w:pPr>
    </w:p>
    <w:p w:rsidR="007F7E8A" w:rsidRPr="007C15BF" w:rsidRDefault="007F7E8A" w:rsidP="007F7E8A">
      <w:pPr>
        <w:pStyle w:val="Parastais"/>
        <w:jc w:val="center"/>
        <w:rPr>
          <w:rFonts w:asciiTheme="minorHAnsi" w:hAnsiTheme="minorHAnsi" w:cstheme="minorHAnsi"/>
          <w:b/>
          <w:sz w:val="22"/>
          <w:szCs w:val="22"/>
        </w:rPr>
      </w:pPr>
    </w:p>
    <w:p w:rsidR="007F7E8A" w:rsidRPr="007C15BF" w:rsidRDefault="007F7E8A" w:rsidP="007F7E8A">
      <w:pPr>
        <w:pStyle w:val="Parastais"/>
        <w:jc w:val="center"/>
        <w:rPr>
          <w:rFonts w:asciiTheme="minorHAnsi" w:hAnsiTheme="minorHAnsi" w:cstheme="minorHAnsi"/>
          <w:b/>
          <w:sz w:val="22"/>
          <w:szCs w:val="22"/>
        </w:rPr>
      </w:pPr>
    </w:p>
    <w:p w:rsidR="007F7E8A" w:rsidRPr="007C15BF" w:rsidRDefault="007F7E8A" w:rsidP="007F7E8A">
      <w:pPr>
        <w:pStyle w:val="Parastais"/>
        <w:jc w:val="center"/>
        <w:rPr>
          <w:rFonts w:asciiTheme="minorHAnsi" w:hAnsiTheme="minorHAnsi" w:cstheme="minorHAnsi"/>
          <w:b/>
          <w:sz w:val="22"/>
          <w:szCs w:val="22"/>
        </w:rPr>
      </w:pPr>
    </w:p>
    <w:p w:rsidR="007F7E8A" w:rsidRPr="007C15BF" w:rsidRDefault="007F7E8A" w:rsidP="007F7E8A">
      <w:pPr>
        <w:pStyle w:val="Parastais"/>
        <w:jc w:val="center"/>
        <w:rPr>
          <w:rFonts w:asciiTheme="minorHAnsi" w:hAnsiTheme="minorHAnsi" w:cstheme="minorHAnsi"/>
          <w:b/>
        </w:rPr>
      </w:pPr>
      <w:r w:rsidRPr="007C15BF">
        <w:rPr>
          <w:rFonts w:asciiTheme="minorHAnsi" w:hAnsiTheme="minorHAnsi" w:cstheme="minorHAnsi"/>
          <w:b/>
        </w:rPr>
        <w:t>IEPIRKUMA</w:t>
      </w:r>
    </w:p>
    <w:p w:rsidR="007F7E8A" w:rsidRPr="007C15BF" w:rsidRDefault="007F7E8A" w:rsidP="007F7E8A">
      <w:pPr>
        <w:pStyle w:val="Parastais"/>
        <w:jc w:val="center"/>
        <w:rPr>
          <w:rFonts w:asciiTheme="minorHAnsi" w:hAnsiTheme="minorHAnsi" w:cstheme="minorHAnsi"/>
        </w:rPr>
      </w:pPr>
      <w:r w:rsidRPr="007C15BF">
        <w:rPr>
          <w:rFonts w:asciiTheme="minorHAnsi" w:hAnsiTheme="minorHAnsi" w:cstheme="minorHAnsi"/>
        </w:rPr>
        <w:t xml:space="preserve"> atbilstoši Publisko iepirkumu likuma 9.panta kārtībai</w:t>
      </w:r>
    </w:p>
    <w:p w:rsidR="007F7E8A" w:rsidRPr="007C15BF" w:rsidRDefault="007F7E8A" w:rsidP="007F7E8A">
      <w:pPr>
        <w:pStyle w:val="Parastais"/>
        <w:jc w:val="center"/>
        <w:rPr>
          <w:rFonts w:asciiTheme="minorHAnsi" w:hAnsiTheme="minorHAnsi" w:cstheme="minorHAnsi"/>
          <w:sz w:val="28"/>
          <w:szCs w:val="28"/>
        </w:rPr>
      </w:pPr>
    </w:p>
    <w:p w:rsidR="007F7E8A" w:rsidRDefault="007F7E8A" w:rsidP="007F7E8A">
      <w:pPr>
        <w:pStyle w:val="Parastais"/>
        <w:jc w:val="center"/>
        <w:rPr>
          <w:rFonts w:asciiTheme="minorHAnsi" w:hAnsiTheme="minorHAnsi" w:cstheme="minorHAnsi"/>
          <w:b/>
          <w:bCs/>
          <w:sz w:val="28"/>
          <w:szCs w:val="28"/>
        </w:rPr>
      </w:pPr>
      <w:r w:rsidRPr="007C15BF">
        <w:rPr>
          <w:rFonts w:asciiTheme="minorHAnsi" w:hAnsiTheme="minorHAnsi" w:cstheme="minorHAnsi"/>
          <w:b/>
          <w:sz w:val="28"/>
          <w:szCs w:val="28"/>
        </w:rPr>
        <w:t>„</w:t>
      </w:r>
      <w:r w:rsidRPr="007C15BF">
        <w:rPr>
          <w:rFonts w:asciiTheme="minorHAnsi" w:hAnsiTheme="minorHAnsi" w:cstheme="minorHAnsi"/>
          <w:b/>
          <w:bCs/>
          <w:sz w:val="28"/>
          <w:szCs w:val="28"/>
        </w:rPr>
        <w:t xml:space="preserve">Pašvaldības </w:t>
      </w:r>
      <w:r>
        <w:rPr>
          <w:rFonts w:asciiTheme="minorHAnsi" w:hAnsiTheme="minorHAnsi" w:cstheme="minorHAnsi"/>
          <w:b/>
          <w:bCs/>
          <w:sz w:val="28"/>
          <w:szCs w:val="28"/>
        </w:rPr>
        <w:t>autoceļa</w:t>
      </w:r>
      <w:r w:rsidRPr="007C15BF">
        <w:rPr>
          <w:rFonts w:asciiTheme="minorHAnsi" w:hAnsiTheme="minorHAnsi" w:cstheme="minorHAnsi"/>
          <w:b/>
          <w:bCs/>
          <w:sz w:val="28"/>
          <w:szCs w:val="28"/>
        </w:rPr>
        <w:t xml:space="preserve"> grants seg</w:t>
      </w:r>
      <w:r>
        <w:rPr>
          <w:rFonts w:asciiTheme="minorHAnsi" w:hAnsiTheme="minorHAnsi" w:cstheme="minorHAnsi"/>
          <w:b/>
          <w:bCs/>
          <w:sz w:val="28"/>
          <w:szCs w:val="28"/>
        </w:rPr>
        <w:t>as</w:t>
      </w:r>
      <w:r w:rsidRPr="007C15BF">
        <w:rPr>
          <w:rFonts w:asciiTheme="minorHAnsi" w:hAnsiTheme="minorHAnsi" w:cstheme="minorHAnsi"/>
          <w:b/>
          <w:bCs/>
          <w:sz w:val="28"/>
          <w:szCs w:val="28"/>
        </w:rPr>
        <w:t xml:space="preserve"> </w:t>
      </w:r>
      <w:r>
        <w:rPr>
          <w:rFonts w:asciiTheme="minorHAnsi" w:hAnsiTheme="minorHAnsi" w:cstheme="minorHAnsi"/>
          <w:b/>
          <w:bCs/>
          <w:sz w:val="28"/>
          <w:szCs w:val="28"/>
        </w:rPr>
        <w:t>remonts</w:t>
      </w:r>
    </w:p>
    <w:p w:rsidR="007F7E8A" w:rsidRPr="007C15BF" w:rsidRDefault="007F7E8A" w:rsidP="007F7E8A">
      <w:pPr>
        <w:pStyle w:val="Parastais"/>
        <w:jc w:val="center"/>
        <w:rPr>
          <w:rFonts w:asciiTheme="minorHAnsi" w:hAnsiTheme="minorHAnsi" w:cstheme="minorHAnsi"/>
          <w:sz w:val="28"/>
          <w:szCs w:val="28"/>
          <w:lang w:eastAsia="zh-CN"/>
        </w:rPr>
      </w:pPr>
      <w:r>
        <w:rPr>
          <w:rFonts w:asciiTheme="minorHAnsi" w:hAnsiTheme="minorHAnsi" w:cstheme="minorHAnsi"/>
          <w:b/>
          <w:bCs/>
          <w:sz w:val="28"/>
          <w:szCs w:val="28"/>
        </w:rPr>
        <w:t xml:space="preserve"> ikdienas uzturēšanai</w:t>
      </w:r>
      <w:r w:rsidRPr="007C15BF">
        <w:rPr>
          <w:rFonts w:asciiTheme="minorHAnsi" w:hAnsiTheme="minorHAnsi" w:cstheme="minorHAnsi"/>
          <w:b/>
          <w:bCs/>
          <w:sz w:val="28"/>
          <w:szCs w:val="28"/>
        </w:rPr>
        <w:t xml:space="preserve"> Nīcas novadā</w:t>
      </w:r>
      <w:r w:rsidRPr="007C15BF">
        <w:rPr>
          <w:rFonts w:asciiTheme="minorHAnsi" w:hAnsiTheme="minorHAnsi" w:cstheme="minorHAnsi"/>
          <w:sz w:val="28"/>
          <w:szCs w:val="28"/>
          <w:lang w:eastAsia="zh-CN"/>
        </w:rPr>
        <w:t>”</w:t>
      </w:r>
    </w:p>
    <w:p w:rsidR="007F7E8A" w:rsidRPr="007C15BF" w:rsidRDefault="007F7E8A" w:rsidP="007F7E8A">
      <w:pPr>
        <w:pStyle w:val="Galvene"/>
        <w:jc w:val="center"/>
        <w:rPr>
          <w:rFonts w:asciiTheme="minorHAnsi" w:hAnsiTheme="minorHAnsi" w:cstheme="minorHAnsi"/>
          <w:b/>
          <w:bCs/>
          <w:szCs w:val="24"/>
          <w:lang w:val="lv-LV"/>
        </w:rPr>
      </w:pPr>
    </w:p>
    <w:p w:rsidR="007F7E8A" w:rsidRPr="007C15BF" w:rsidRDefault="007F7E8A" w:rsidP="007F7E8A">
      <w:pPr>
        <w:pStyle w:val="Galvene"/>
        <w:jc w:val="center"/>
        <w:rPr>
          <w:rFonts w:asciiTheme="minorHAnsi" w:hAnsiTheme="minorHAnsi" w:cstheme="minorHAnsi"/>
          <w:b/>
          <w:bCs/>
          <w:szCs w:val="24"/>
          <w:lang w:val="lv-LV"/>
        </w:rPr>
      </w:pPr>
      <w:r w:rsidRPr="007C15BF">
        <w:rPr>
          <w:rFonts w:asciiTheme="minorHAnsi" w:hAnsiTheme="minorHAnsi" w:cstheme="minorHAnsi"/>
          <w:b/>
          <w:bCs/>
          <w:szCs w:val="24"/>
          <w:lang w:val="lv-LV"/>
        </w:rPr>
        <w:t>NOLIKUMS</w:t>
      </w:r>
    </w:p>
    <w:p w:rsidR="007F7E8A" w:rsidRPr="007C15BF" w:rsidRDefault="007F7E8A" w:rsidP="007F7E8A">
      <w:pPr>
        <w:pStyle w:val="Galvene"/>
        <w:jc w:val="center"/>
        <w:rPr>
          <w:rFonts w:asciiTheme="minorHAnsi" w:hAnsiTheme="minorHAnsi" w:cstheme="minorHAnsi"/>
          <w:b/>
          <w:bCs/>
          <w:szCs w:val="24"/>
          <w:lang w:val="lv-LV"/>
        </w:rPr>
      </w:pPr>
    </w:p>
    <w:p w:rsidR="007F7E8A" w:rsidRPr="007C15BF" w:rsidRDefault="007F7E8A" w:rsidP="007F7E8A">
      <w:pPr>
        <w:pStyle w:val="Galvene"/>
        <w:jc w:val="center"/>
        <w:rPr>
          <w:rFonts w:asciiTheme="minorHAnsi" w:hAnsiTheme="minorHAnsi" w:cstheme="minorHAnsi"/>
          <w:bCs/>
          <w:szCs w:val="24"/>
          <w:lang w:val="lv-LV"/>
        </w:rPr>
      </w:pPr>
      <w:r w:rsidRPr="007C15BF">
        <w:rPr>
          <w:rFonts w:asciiTheme="minorHAnsi" w:hAnsiTheme="minorHAnsi" w:cstheme="minorHAnsi"/>
          <w:bCs/>
          <w:szCs w:val="24"/>
          <w:lang w:val="lv-LV"/>
        </w:rPr>
        <w:t xml:space="preserve">Iepirkuma identifikācijas numurs </w:t>
      </w:r>
    </w:p>
    <w:p w:rsidR="007F7E8A" w:rsidRPr="007C15BF" w:rsidRDefault="007F7E8A" w:rsidP="007F7E8A">
      <w:pPr>
        <w:pStyle w:val="Galvene"/>
        <w:jc w:val="center"/>
        <w:rPr>
          <w:rFonts w:asciiTheme="minorHAnsi" w:hAnsiTheme="minorHAnsi" w:cstheme="minorHAnsi"/>
          <w:bCs/>
          <w:szCs w:val="24"/>
          <w:lang w:val="lv-LV"/>
        </w:rPr>
      </w:pPr>
      <w:r w:rsidRPr="007C15BF">
        <w:rPr>
          <w:rFonts w:asciiTheme="minorHAnsi" w:hAnsiTheme="minorHAnsi" w:cstheme="minorHAnsi"/>
          <w:b/>
          <w:szCs w:val="24"/>
          <w:lang w:val="lv-LV"/>
        </w:rPr>
        <w:t>NND/2021/</w:t>
      </w:r>
      <w:r>
        <w:rPr>
          <w:rFonts w:asciiTheme="minorHAnsi" w:hAnsiTheme="minorHAnsi" w:cstheme="minorHAnsi"/>
          <w:b/>
          <w:szCs w:val="24"/>
          <w:lang w:val="lv-LV"/>
        </w:rPr>
        <w:t>17</w:t>
      </w:r>
    </w:p>
    <w:p w:rsidR="007F7E8A" w:rsidRPr="007C15BF" w:rsidRDefault="007F7E8A" w:rsidP="007F7E8A">
      <w:pPr>
        <w:pStyle w:val="Galvene"/>
        <w:jc w:val="center"/>
        <w:rPr>
          <w:rFonts w:asciiTheme="minorHAnsi" w:hAnsiTheme="minorHAnsi" w:cstheme="minorHAnsi"/>
          <w:bCs/>
          <w:szCs w:val="24"/>
          <w:lang w:val="lv-LV"/>
        </w:rPr>
      </w:pPr>
      <w:r w:rsidRPr="007C15BF">
        <w:rPr>
          <w:rFonts w:asciiTheme="minorHAnsi" w:hAnsiTheme="minorHAnsi" w:cstheme="minorHAnsi"/>
          <w:bCs/>
          <w:szCs w:val="24"/>
          <w:lang w:val="lv-LV"/>
        </w:rPr>
        <w:t xml:space="preserve"> </w:t>
      </w:r>
    </w:p>
    <w:p w:rsidR="007F7E8A" w:rsidRPr="007C15BF" w:rsidRDefault="007F7E8A" w:rsidP="007F7E8A">
      <w:pPr>
        <w:pStyle w:val="Parastais"/>
        <w:ind w:right="60"/>
        <w:jc w:val="both"/>
        <w:rPr>
          <w:rFonts w:asciiTheme="minorHAnsi" w:hAnsiTheme="minorHAnsi" w:cstheme="minorHAnsi"/>
        </w:rPr>
      </w:pPr>
    </w:p>
    <w:p w:rsidR="007F7E8A" w:rsidRPr="007C15BF" w:rsidRDefault="007F7E8A" w:rsidP="007F7E8A">
      <w:pPr>
        <w:pStyle w:val="Parastais"/>
        <w:ind w:right="60"/>
        <w:jc w:val="both"/>
        <w:rPr>
          <w:rFonts w:asciiTheme="minorHAnsi" w:hAnsiTheme="minorHAnsi" w:cstheme="minorHAnsi"/>
        </w:rPr>
      </w:pPr>
    </w:p>
    <w:p w:rsidR="007F7E8A" w:rsidRPr="007C15BF" w:rsidRDefault="007F7E8A" w:rsidP="007F7E8A">
      <w:pPr>
        <w:pStyle w:val="Parastais"/>
        <w:ind w:right="60"/>
        <w:rPr>
          <w:rFonts w:asciiTheme="minorHAnsi" w:hAnsiTheme="minorHAnsi" w:cstheme="minorHAnsi"/>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ind w:right="60"/>
        <w:rPr>
          <w:rFonts w:asciiTheme="minorHAnsi" w:hAnsiTheme="minorHAnsi" w:cstheme="minorHAnsi"/>
          <w:sz w:val="22"/>
          <w:szCs w:val="22"/>
        </w:rPr>
      </w:pPr>
    </w:p>
    <w:p w:rsidR="007F7E8A" w:rsidRPr="007C15BF" w:rsidRDefault="007F7E8A" w:rsidP="007F7E8A">
      <w:pPr>
        <w:pStyle w:val="Paragrfs"/>
        <w:numPr>
          <w:ilvl w:val="0"/>
          <w:numId w:val="0"/>
        </w:numPr>
        <w:jc w:val="center"/>
        <w:rPr>
          <w:sz w:val="22"/>
          <w:szCs w:val="22"/>
        </w:rPr>
      </w:pPr>
      <w:r w:rsidRPr="007C15BF">
        <w:rPr>
          <w:sz w:val="22"/>
          <w:szCs w:val="22"/>
        </w:rPr>
        <w:t>Nīca, 2021</w:t>
      </w:r>
    </w:p>
    <w:p w:rsidR="007F7E8A" w:rsidRPr="007C15BF" w:rsidRDefault="007F7E8A" w:rsidP="007F7E8A">
      <w:pPr>
        <w:spacing w:after="200" w:line="276" w:lineRule="auto"/>
        <w:rPr>
          <w:rFonts w:ascii="Arial" w:hAnsi="Arial"/>
          <w:sz w:val="22"/>
          <w:szCs w:val="22"/>
          <w:lang w:eastAsia="ar-SA"/>
        </w:rPr>
      </w:pPr>
      <w:r w:rsidRPr="007C15BF">
        <w:rPr>
          <w:sz w:val="22"/>
          <w:szCs w:val="22"/>
        </w:rPr>
        <w:br w:type="page"/>
      </w:r>
    </w:p>
    <w:p w:rsidR="007F7E8A" w:rsidRPr="007C15BF" w:rsidRDefault="007F7E8A" w:rsidP="007F7E8A">
      <w:pPr>
        <w:pStyle w:val="Paragrfs"/>
        <w:jc w:val="center"/>
        <w:rPr>
          <w:rFonts w:asciiTheme="minorHAnsi" w:hAnsiTheme="minorHAnsi" w:cstheme="minorHAnsi"/>
          <w:b/>
          <w:bCs/>
          <w:sz w:val="24"/>
          <w:szCs w:val="32"/>
        </w:rPr>
      </w:pPr>
      <w:r w:rsidRPr="007C15BF">
        <w:rPr>
          <w:rFonts w:asciiTheme="minorHAnsi" w:hAnsiTheme="minorHAnsi" w:cstheme="minorHAnsi"/>
          <w:b/>
          <w:bCs/>
          <w:sz w:val="24"/>
          <w:szCs w:val="32"/>
        </w:rPr>
        <w:lastRenderedPageBreak/>
        <w:t>VISPĀRĪGĀ INFORMĀCIJA</w:t>
      </w:r>
    </w:p>
    <w:p w:rsidR="007F7E8A" w:rsidRPr="007C15BF" w:rsidRDefault="007F7E8A" w:rsidP="007F7E8A">
      <w:pPr>
        <w:pStyle w:val="Pamatteksts"/>
        <w:numPr>
          <w:ilvl w:val="1"/>
          <w:numId w:val="1"/>
        </w:numPr>
        <w:ind w:left="567" w:hanging="567"/>
        <w:rPr>
          <w:rFonts w:asciiTheme="minorHAnsi" w:hAnsiTheme="minorHAnsi" w:cstheme="minorHAnsi"/>
          <w:b/>
          <w:bCs/>
          <w:sz w:val="24"/>
          <w:szCs w:val="24"/>
          <w:lang w:val="lv-LV"/>
        </w:rPr>
      </w:pPr>
      <w:r w:rsidRPr="007C15BF">
        <w:rPr>
          <w:rFonts w:asciiTheme="minorHAnsi" w:hAnsiTheme="minorHAnsi" w:cstheme="minorHAnsi"/>
          <w:b/>
          <w:bCs/>
          <w:sz w:val="24"/>
          <w:szCs w:val="24"/>
          <w:lang w:val="lv-LV"/>
        </w:rPr>
        <w:t>Pasūtītājs:</w:t>
      </w:r>
    </w:p>
    <w:tbl>
      <w:tblPr>
        <w:tblW w:w="9356" w:type="dxa"/>
        <w:tblInd w:w="108" w:type="dxa"/>
        <w:tblLook w:val="0000" w:firstRow="0" w:lastRow="0" w:firstColumn="0" w:lastColumn="0" w:noHBand="0" w:noVBand="0"/>
      </w:tblPr>
      <w:tblGrid>
        <w:gridCol w:w="3119"/>
        <w:gridCol w:w="6237"/>
      </w:tblGrid>
      <w:tr w:rsidR="007F7E8A" w:rsidRPr="007C15BF" w:rsidTr="007F7E8A">
        <w:trPr>
          <w:trHeight w:val="320"/>
        </w:trPr>
        <w:tc>
          <w:tcPr>
            <w:tcW w:w="3119"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 xml:space="preserve">Pasūtītāja nosaukums: </w:t>
            </w:r>
          </w:p>
        </w:tc>
        <w:tc>
          <w:tcPr>
            <w:tcW w:w="6237"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 w:val="center" w:pos="4153"/>
                <w:tab w:val="right" w:pos="8306"/>
              </w:tabs>
              <w:jc w:val="both"/>
              <w:rPr>
                <w:rFonts w:asciiTheme="minorHAnsi" w:hAnsiTheme="minorHAnsi" w:cstheme="minorHAnsi"/>
              </w:rPr>
            </w:pPr>
            <w:r w:rsidRPr="007C15BF">
              <w:rPr>
                <w:rFonts w:asciiTheme="minorHAnsi" w:hAnsiTheme="minorHAnsi" w:cstheme="minorHAnsi"/>
              </w:rPr>
              <w:t>Nīcas novada dome</w:t>
            </w:r>
          </w:p>
        </w:tc>
      </w:tr>
      <w:tr w:rsidR="007F7E8A" w:rsidRPr="007C15BF" w:rsidTr="007F7E8A">
        <w:trPr>
          <w:trHeight w:val="320"/>
        </w:trPr>
        <w:tc>
          <w:tcPr>
            <w:tcW w:w="3119"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 xml:space="preserve">Juridiskā adrese: </w:t>
            </w:r>
          </w:p>
        </w:tc>
        <w:tc>
          <w:tcPr>
            <w:tcW w:w="6237"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Bārtas iela 6, Nīcā, Nīcas pag., Nīcas novads, LV-3473</w:t>
            </w:r>
          </w:p>
        </w:tc>
      </w:tr>
      <w:tr w:rsidR="007F7E8A" w:rsidRPr="007C15BF" w:rsidTr="007F7E8A">
        <w:trPr>
          <w:trHeight w:val="320"/>
        </w:trPr>
        <w:tc>
          <w:tcPr>
            <w:tcW w:w="3119"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90000031531</w:t>
            </w:r>
          </w:p>
        </w:tc>
      </w:tr>
      <w:tr w:rsidR="007F7E8A" w:rsidRPr="007C15BF" w:rsidTr="007F7E8A">
        <w:trPr>
          <w:trHeight w:val="322"/>
        </w:trPr>
        <w:tc>
          <w:tcPr>
            <w:tcW w:w="3119"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Tālruņa numurs :</w:t>
            </w:r>
          </w:p>
        </w:tc>
        <w:tc>
          <w:tcPr>
            <w:tcW w:w="6237"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25449086</w:t>
            </w:r>
          </w:p>
        </w:tc>
      </w:tr>
      <w:tr w:rsidR="007F7E8A" w:rsidRPr="007C15BF" w:rsidTr="007F7E8A">
        <w:trPr>
          <w:trHeight w:val="320"/>
        </w:trPr>
        <w:tc>
          <w:tcPr>
            <w:tcW w:w="3119"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Faksa numurs:</w:t>
            </w:r>
          </w:p>
        </w:tc>
        <w:tc>
          <w:tcPr>
            <w:tcW w:w="6237"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63489502</w:t>
            </w:r>
          </w:p>
        </w:tc>
      </w:tr>
      <w:tr w:rsidR="007F7E8A" w:rsidRPr="007C15BF" w:rsidTr="007F7E8A">
        <w:trPr>
          <w:trHeight w:val="320"/>
        </w:trPr>
        <w:tc>
          <w:tcPr>
            <w:tcW w:w="3119"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 xml:space="preserve">E-pasta adrese: </w:t>
            </w:r>
          </w:p>
        </w:tc>
        <w:tc>
          <w:tcPr>
            <w:tcW w:w="6237" w:type="dxa"/>
            <w:tcBorders>
              <w:top w:val="single" w:sz="4" w:space="0" w:color="000000"/>
              <w:left w:val="single" w:sz="4" w:space="0" w:color="000000"/>
              <w:bottom w:val="single" w:sz="4" w:space="0" w:color="000000"/>
              <w:right w:val="single" w:sz="4" w:space="0" w:color="000000"/>
            </w:tcBorders>
          </w:tcPr>
          <w:p w:rsidR="007F7E8A" w:rsidRPr="007C15BF" w:rsidRDefault="00264514" w:rsidP="007F7E8A">
            <w:pPr>
              <w:pStyle w:val="Parastais"/>
              <w:tabs>
                <w:tab w:val="left" w:pos="142"/>
              </w:tabs>
              <w:rPr>
                <w:rFonts w:asciiTheme="minorHAnsi" w:hAnsiTheme="minorHAnsi" w:cstheme="minorHAnsi"/>
              </w:rPr>
            </w:pPr>
            <w:hyperlink r:id="rId8" w:history="1">
              <w:r w:rsidR="007F7E8A" w:rsidRPr="007C15BF">
                <w:rPr>
                  <w:rFonts w:asciiTheme="minorHAnsi" w:hAnsiTheme="minorHAnsi" w:cstheme="minorHAnsi"/>
                  <w:u w:val="single"/>
                </w:rPr>
                <w:t>dome@nica.lv</w:t>
              </w:r>
            </w:hyperlink>
          </w:p>
        </w:tc>
      </w:tr>
      <w:tr w:rsidR="007F7E8A" w:rsidRPr="007C15BF" w:rsidTr="007F7E8A">
        <w:trPr>
          <w:trHeight w:val="1008"/>
        </w:trPr>
        <w:tc>
          <w:tcPr>
            <w:tcW w:w="3119"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 xml:space="preserve">Darba laiks: </w:t>
            </w:r>
          </w:p>
        </w:tc>
        <w:tc>
          <w:tcPr>
            <w:tcW w:w="6237"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Katru darba dienu: 8:30 – 12:00 un 12:30 - 17:00, izņemot</w:t>
            </w:r>
          </w:p>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pirmdienās līdz 18:00, piektdienās: līdz 16:00</w:t>
            </w:r>
          </w:p>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Pirmssvētku dienās darba laiks ir saīsināts par 2 stundām.</w:t>
            </w:r>
          </w:p>
        </w:tc>
      </w:tr>
      <w:tr w:rsidR="007F7E8A" w:rsidRPr="007C15BF" w:rsidTr="007F7E8A">
        <w:trPr>
          <w:trHeight w:val="389"/>
        </w:trPr>
        <w:tc>
          <w:tcPr>
            <w:tcW w:w="3119"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b/>
                <w:bCs/>
              </w:rPr>
            </w:pPr>
            <w:r w:rsidRPr="007C15BF">
              <w:rPr>
                <w:rFonts w:asciiTheme="minorHAnsi" w:hAnsiTheme="minorHAnsi" w:cstheme="minorHAnsi"/>
              </w:rPr>
              <w:t>Kontaktpersona par iepirkuma priekšmetu, iepirkuma apjomu, tehnisko specifikāciju:</w:t>
            </w:r>
          </w:p>
        </w:tc>
        <w:tc>
          <w:tcPr>
            <w:tcW w:w="6237"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 xml:space="preserve">Aigars </w:t>
            </w:r>
            <w:proofErr w:type="spellStart"/>
            <w:r w:rsidRPr="007C15BF">
              <w:rPr>
                <w:rFonts w:asciiTheme="minorHAnsi" w:hAnsiTheme="minorHAnsi" w:cstheme="minorHAnsi"/>
              </w:rPr>
              <w:t>Veiss</w:t>
            </w:r>
            <w:proofErr w:type="spellEnd"/>
            <w:r w:rsidRPr="007C15BF">
              <w:rPr>
                <w:rFonts w:asciiTheme="minorHAnsi" w:hAnsiTheme="minorHAnsi" w:cstheme="minorHAnsi"/>
              </w:rPr>
              <w:t xml:space="preserve"> - Komunālās pārvaldes vadītājs, e-pasts: </w:t>
            </w:r>
            <w:hyperlink r:id="rId9" w:history="1">
              <w:r w:rsidRPr="007C15BF">
                <w:rPr>
                  <w:rStyle w:val="Hipersaite"/>
                  <w:rFonts w:asciiTheme="minorHAnsi" w:hAnsiTheme="minorHAnsi" w:cstheme="minorHAnsi"/>
                </w:rPr>
                <w:t>aigars.veiss@nica.lv</w:t>
              </w:r>
            </w:hyperlink>
            <w:r w:rsidRPr="007C15BF">
              <w:rPr>
                <w:rFonts w:asciiTheme="minorHAnsi" w:hAnsiTheme="minorHAnsi" w:cstheme="minorHAnsi"/>
              </w:rPr>
              <w:t>,  tālr.25622860</w:t>
            </w:r>
          </w:p>
        </w:tc>
      </w:tr>
      <w:tr w:rsidR="007F7E8A" w:rsidRPr="007C15BF" w:rsidTr="007F7E8A">
        <w:trPr>
          <w:trHeight w:val="389"/>
        </w:trPr>
        <w:tc>
          <w:tcPr>
            <w:tcW w:w="3119"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bCs/>
              </w:rPr>
            </w:pPr>
            <w:r w:rsidRPr="007C15BF">
              <w:rPr>
                <w:rFonts w:asciiTheme="minorHAnsi" w:hAnsiTheme="minorHAnsi" w:cstheme="minorHAnsi"/>
                <w:bCs/>
              </w:rPr>
              <w:t xml:space="preserve">Iepirkuma kontaktpersona: </w:t>
            </w:r>
          </w:p>
        </w:tc>
        <w:tc>
          <w:tcPr>
            <w:tcW w:w="6237" w:type="dxa"/>
            <w:tcBorders>
              <w:top w:val="single" w:sz="4" w:space="0" w:color="000000"/>
              <w:left w:val="single" w:sz="4" w:space="0" w:color="000000"/>
              <w:bottom w:val="single" w:sz="4" w:space="0" w:color="000000"/>
              <w:right w:val="single" w:sz="4" w:space="0" w:color="000000"/>
            </w:tcBorders>
          </w:tcPr>
          <w:p w:rsidR="007F7E8A" w:rsidRPr="007C15BF" w:rsidRDefault="007F7E8A" w:rsidP="007F7E8A">
            <w:pPr>
              <w:pStyle w:val="Parastais"/>
              <w:tabs>
                <w:tab w:val="left" w:pos="142"/>
              </w:tabs>
              <w:rPr>
                <w:rFonts w:asciiTheme="minorHAnsi" w:hAnsiTheme="minorHAnsi" w:cstheme="minorHAnsi"/>
              </w:rPr>
            </w:pPr>
            <w:r w:rsidRPr="007C15BF">
              <w:rPr>
                <w:rFonts w:asciiTheme="minorHAnsi" w:hAnsiTheme="minorHAnsi" w:cstheme="minorHAnsi"/>
              </w:rPr>
              <w:t xml:space="preserve">Anda Liepa – iepirkumu speciāliste, e-pasts: </w:t>
            </w:r>
            <w:hyperlink r:id="rId10" w:history="1">
              <w:r w:rsidRPr="007C15BF">
                <w:rPr>
                  <w:rStyle w:val="Hipersaite"/>
                  <w:rFonts w:asciiTheme="minorHAnsi" w:hAnsiTheme="minorHAnsi" w:cstheme="minorHAnsi"/>
                </w:rPr>
                <w:t>iepirkumi@nica.lv</w:t>
              </w:r>
            </w:hyperlink>
            <w:r w:rsidRPr="007C15BF">
              <w:rPr>
                <w:rFonts w:asciiTheme="minorHAnsi" w:hAnsiTheme="minorHAnsi" w:cstheme="minorHAnsi"/>
              </w:rPr>
              <w:t>, tālr. 63452260</w:t>
            </w:r>
          </w:p>
        </w:tc>
      </w:tr>
    </w:tbl>
    <w:p w:rsidR="007F7E8A" w:rsidRPr="007C15BF" w:rsidRDefault="007F7E8A" w:rsidP="007F7E8A">
      <w:pPr>
        <w:pStyle w:val="Parastais"/>
        <w:ind w:left="360"/>
        <w:jc w:val="both"/>
        <w:rPr>
          <w:rFonts w:asciiTheme="minorHAnsi" w:hAnsiTheme="minorHAnsi" w:cstheme="minorHAnsi"/>
          <w:b/>
          <w:bCs/>
        </w:rPr>
      </w:pPr>
    </w:p>
    <w:p w:rsidR="007F7E8A" w:rsidRPr="007C15BF" w:rsidRDefault="007F7E8A" w:rsidP="007F7E8A">
      <w:pPr>
        <w:pStyle w:val="Parastais"/>
        <w:numPr>
          <w:ilvl w:val="1"/>
          <w:numId w:val="1"/>
        </w:numPr>
        <w:ind w:left="567" w:hanging="567"/>
        <w:jc w:val="both"/>
        <w:rPr>
          <w:rFonts w:asciiTheme="minorHAnsi" w:hAnsiTheme="minorHAnsi" w:cstheme="minorHAnsi"/>
          <w:b/>
          <w:bCs/>
        </w:rPr>
      </w:pPr>
      <w:r w:rsidRPr="007C15BF">
        <w:rPr>
          <w:rFonts w:asciiTheme="minorHAnsi" w:hAnsiTheme="minorHAnsi" w:cstheme="minorHAnsi"/>
          <w:b/>
          <w:bCs/>
        </w:rPr>
        <w:t xml:space="preserve">Piegādātājs: </w:t>
      </w:r>
      <w:r w:rsidRPr="007C15BF">
        <w:rPr>
          <w:rFonts w:asciiTheme="minorHAnsi" w:hAnsiTheme="minorHAnsi" w:cstheme="minorHAnsi"/>
        </w:rPr>
        <w:t>fiziskā vai juridiskā persona, šādu personu apvienība jebkurā to kombinācijā, kas attiecīgi piedāvā tirgū veikt būvdarbus.</w:t>
      </w:r>
    </w:p>
    <w:p w:rsidR="007F7E8A" w:rsidRPr="007C15BF" w:rsidRDefault="007F7E8A" w:rsidP="007F7E8A">
      <w:pPr>
        <w:pStyle w:val="Parastais"/>
        <w:ind w:left="567" w:hanging="567"/>
        <w:jc w:val="both"/>
        <w:rPr>
          <w:rFonts w:asciiTheme="minorHAnsi" w:hAnsiTheme="minorHAnsi" w:cstheme="minorHAnsi"/>
          <w:b/>
          <w:bCs/>
        </w:rPr>
      </w:pPr>
    </w:p>
    <w:p w:rsidR="007F7E8A" w:rsidRPr="007C15BF" w:rsidRDefault="007F7E8A" w:rsidP="007F7E8A">
      <w:pPr>
        <w:pStyle w:val="Parastais"/>
        <w:numPr>
          <w:ilvl w:val="1"/>
          <w:numId w:val="1"/>
        </w:numPr>
        <w:ind w:left="567" w:hanging="567"/>
        <w:jc w:val="both"/>
        <w:rPr>
          <w:rFonts w:asciiTheme="minorHAnsi" w:hAnsiTheme="minorHAnsi" w:cstheme="minorHAnsi"/>
          <w:b/>
          <w:bCs/>
        </w:rPr>
      </w:pPr>
      <w:r w:rsidRPr="007C15BF">
        <w:rPr>
          <w:rFonts w:asciiTheme="minorHAnsi" w:hAnsiTheme="minorHAnsi" w:cstheme="minorHAnsi"/>
          <w:b/>
          <w:bCs/>
        </w:rPr>
        <w:t xml:space="preserve">Pretendents: </w:t>
      </w:r>
      <w:r w:rsidRPr="007C15BF">
        <w:rPr>
          <w:rFonts w:asciiTheme="minorHAnsi" w:hAnsiTheme="minorHAnsi" w:cstheme="minorHAnsi"/>
        </w:rPr>
        <w:t>piegādātājs, kurš ir iesniedzis piedāvājumu.</w:t>
      </w:r>
    </w:p>
    <w:p w:rsidR="007F7E8A" w:rsidRPr="007C15BF" w:rsidRDefault="007F7E8A" w:rsidP="007F7E8A">
      <w:pPr>
        <w:pStyle w:val="Parastais"/>
        <w:ind w:left="567" w:hanging="567"/>
        <w:jc w:val="both"/>
        <w:rPr>
          <w:rFonts w:asciiTheme="minorHAnsi" w:hAnsiTheme="minorHAnsi" w:cstheme="minorHAnsi"/>
          <w:b/>
          <w:bCs/>
        </w:rPr>
      </w:pPr>
    </w:p>
    <w:p w:rsidR="007F7E8A" w:rsidRPr="007C15BF" w:rsidRDefault="007F7E8A" w:rsidP="007F7E8A">
      <w:pPr>
        <w:pStyle w:val="Parastais"/>
        <w:numPr>
          <w:ilvl w:val="1"/>
          <w:numId w:val="1"/>
        </w:numPr>
        <w:ind w:left="567" w:hanging="567"/>
        <w:jc w:val="both"/>
        <w:rPr>
          <w:rFonts w:asciiTheme="minorHAnsi" w:hAnsiTheme="minorHAnsi" w:cstheme="minorHAnsi"/>
          <w:b/>
          <w:bCs/>
        </w:rPr>
      </w:pPr>
      <w:r w:rsidRPr="007C15BF">
        <w:rPr>
          <w:rFonts w:asciiTheme="minorHAnsi" w:hAnsiTheme="minorHAnsi" w:cstheme="minorHAnsi"/>
          <w:b/>
        </w:rPr>
        <w:t>Iepirkumu komisija:</w:t>
      </w:r>
      <w:r w:rsidRPr="007C15BF">
        <w:rPr>
          <w:rFonts w:asciiTheme="minorHAnsi" w:hAnsiTheme="minorHAnsi" w:cstheme="minorHAnsi"/>
          <w:lang w:eastAsia="x-none"/>
        </w:rPr>
        <w:t xml:space="preserve"> </w:t>
      </w:r>
      <w:r w:rsidRPr="007C15BF">
        <w:rPr>
          <w:rFonts w:asciiTheme="minorHAnsi" w:hAnsiTheme="minorHAnsi" w:cstheme="minorHAnsi"/>
        </w:rPr>
        <w:t>Iepirkumu organizē ar Nīcas novada domes 2020.gada 5.oktobra rīkojumu Nr.2.1.5/110 par Nīcas novada domes iepirkuma komisiju (turpmāk - Komisija).</w:t>
      </w:r>
    </w:p>
    <w:p w:rsidR="007F7E8A" w:rsidRPr="007C15BF" w:rsidRDefault="007F7E8A" w:rsidP="007F7E8A">
      <w:pPr>
        <w:pStyle w:val="Sarakstarindkopa"/>
        <w:suppressAutoHyphens w:val="0"/>
        <w:ind w:left="567" w:hanging="567"/>
        <w:contextualSpacing/>
        <w:jc w:val="both"/>
        <w:rPr>
          <w:rFonts w:asciiTheme="minorHAnsi" w:hAnsiTheme="minorHAnsi" w:cstheme="minorHAnsi"/>
          <w:bCs/>
          <w:lang w:eastAsia="x-none"/>
        </w:rPr>
      </w:pPr>
    </w:p>
    <w:p w:rsidR="007F7E8A" w:rsidRPr="007C15BF" w:rsidRDefault="007F7E8A" w:rsidP="007F7E8A">
      <w:pPr>
        <w:pStyle w:val="Parastais"/>
        <w:numPr>
          <w:ilvl w:val="1"/>
          <w:numId w:val="1"/>
        </w:numPr>
        <w:ind w:left="567" w:hanging="567"/>
        <w:jc w:val="both"/>
        <w:rPr>
          <w:rFonts w:asciiTheme="minorHAnsi" w:hAnsiTheme="minorHAnsi" w:cstheme="minorHAnsi"/>
          <w:b/>
          <w:bCs/>
        </w:rPr>
      </w:pPr>
      <w:r w:rsidRPr="007C15BF">
        <w:rPr>
          <w:rFonts w:asciiTheme="minorHAnsi" w:hAnsiTheme="minorHAnsi" w:cstheme="minorHAnsi"/>
          <w:b/>
          <w:bCs/>
        </w:rPr>
        <w:t xml:space="preserve">Piemērojamā iepirkuma metode: </w:t>
      </w:r>
      <w:r w:rsidRPr="007C15BF">
        <w:rPr>
          <w:rFonts w:asciiTheme="minorHAnsi" w:hAnsiTheme="minorHAnsi" w:cstheme="minorHAnsi"/>
          <w:bCs/>
        </w:rPr>
        <w:t>Iepirkums saskaņā ar Publisko iepirkumu likuma (turpmāk tekstā - PIL) 9. pantā noteikto kārtību.</w:t>
      </w:r>
    </w:p>
    <w:p w:rsidR="007F7E8A" w:rsidRPr="007C15BF" w:rsidRDefault="007F7E8A" w:rsidP="007F7E8A">
      <w:pPr>
        <w:pStyle w:val="Parastais"/>
        <w:ind w:left="567" w:hanging="567"/>
        <w:jc w:val="both"/>
        <w:rPr>
          <w:rFonts w:asciiTheme="minorHAnsi" w:hAnsiTheme="minorHAnsi" w:cstheme="minorHAnsi"/>
          <w:b/>
          <w:bCs/>
        </w:rPr>
      </w:pPr>
    </w:p>
    <w:p w:rsidR="007F7E8A" w:rsidRPr="007C15BF" w:rsidRDefault="007F7E8A" w:rsidP="007F7E8A">
      <w:pPr>
        <w:pStyle w:val="Pamatteksts"/>
        <w:numPr>
          <w:ilvl w:val="1"/>
          <w:numId w:val="1"/>
        </w:numPr>
        <w:ind w:left="567" w:hanging="567"/>
        <w:rPr>
          <w:rFonts w:asciiTheme="minorHAnsi" w:hAnsiTheme="minorHAnsi" w:cstheme="minorHAnsi"/>
          <w:bCs/>
          <w:sz w:val="24"/>
          <w:szCs w:val="24"/>
          <w:lang w:val="lv-LV"/>
        </w:rPr>
      </w:pPr>
      <w:r w:rsidRPr="007C15BF">
        <w:rPr>
          <w:rFonts w:asciiTheme="minorHAnsi" w:hAnsiTheme="minorHAnsi" w:cstheme="minorHAnsi"/>
          <w:b/>
          <w:sz w:val="24"/>
          <w:szCs w:val="24"/>
          <w:lang w:val="lv-LV"/>
        </w:rPr>
        <w:t xml:space="preserve">Līgumcena: </w:t>
      </w:r>
      <w:r w:rsidRPr="007C15BF">
        <w:rPr>
          <w:rFonts w:asciiTheme="minorHAnsi" w:hAnsiTheme="minorHAnsi" w:cstheme="minorHAnsi"/>
          <w:bCs/>
          <w:sz w:val="24"/>
          <w:szCs w:val="24"/>
          <w:lang w:val="lv-LV"/>
        </w:rPr>
        <w:t>kopējā samaksa pa līguma izpildi, ietverot visus piemērojamos nodokļus, izņemot pievienotās vērtības nodokli.</w:t>
      </w:r>
    </w:p>
    <w:p w:rsidR="007F7E8A" w:rsidRPr="007C15BF" w:rsidRDefault="007F7E8A" w:rsidP="007F7E8A">
      <w:pPr>
        <w:pStyle w:val="Pamatteksts"/>
        <w:ind w:left="567" w:hanging="567"/>
        <w:rPr>
          <w:rFonts w:asciiTheme="minorHAnsi" w:hAnsiTheme="minorHAnsi" w:cstheme="minorHAnsi"/>
          <w:bCs/>
          <w:sz w:val="24"/>
          <w:szCs w:val="24"/>
          <w:lang w:val="lv-LV"/>
        </w:rPr>
      </w:pPr>
    </w:p>
    <w:p w:rsidR="007F7E8A" w:rsidRPr="007C15BF" w:rsidRDefault="007F7E8A" w:rsidP="007F7E8A">
      <w:pPr>
        <w:pStyle w:val="Pamatteksts"/>
        <w:numPr>
          <w:ilvl w:val="1"/>
          <w:numId w:val="1"/>
        </w:numPr>
        <w:ind w:left="567" w:hanging="567"/>
        <w:rPr>
          <w:rFonts w:asciiTheme="minorHAnsi" w:hAnsiTheme="minorHAnsi" w:cstheme="minorHAnsi"/>
          <w:sz w:val="24"/>
          <w:szCs w:val="24"/>
          <w:lang w:val="lv-LV"/>
        </w:rPr>
      </w:pPr>
      <w:r w:rsidRPr="007C15BF">
        <w:rPr>
          <w:rFonts w:asciiTheme="minorHAnsi" w:hAnsiTheme="minorHAnsi" w:cstheme="minorHAnsi"/>
          <w:b/>
          <w:sz w:val="24"/>
          <w:szCs w:val="24"/>
          <w:lang w:val="lv-LV"/>
        </w:rPr>
        <w:t xml:space="preserve">Iepirkuma priekšmets: </w:t>
      </w:r>
      <w:r>
        <w:rPr>
          <w:rFonts w:asciiTheme="minorHAnsi" w:hAnsiTheme="minorHAnsi" w:cstheme="minorHAnsi"/>
          <w:bCs/>
          <w:sz w:val="24"/>
          <w:szCs w:val="24"/>
          <w:lang w:val="lv-LV"/>
        </w:rPr>
        <w:t>Pašvaldības autoceļa grants segas remonts ikdienas uzturēšanai</w:t>
      </w:r>
      <w:r w:rsidRPr="007C15BF">
        <w:rPr>
          <w:rFonts w:asciiTheme="minorHAnsi" w:hAnsiTheme="minorHAnsi" w:cstheme="minorHAnsi"/>
          <w:bCs/>
          <w:sz w:val="24"/>
          <w:szCs w:val="24"/>
          <w:lang w:val="lv-LV"/>
        </w:rPr>
        <w:t xml:space="preserve"> Nīcas novadā</w:t>
      </w:r>
      <w:r w:rsidRPr="007C15BF">
        <w:rPr>
          <w:rFonts w:asciiTheme="minorHAnsi" w:hAnsiTheme="minorHAnsi" w:cstheme="minorHAnsi"/>
          <w:b/>
          <w:sz w:val="24"/>
          <w:szCs w:val="24"/>
          <w:lang w:val="lv-LV"/>
        </w:rPr>
        <w:t xml:space="preserve"> </w:t>
      </w:r>
      <w:r w:rsidRPr="007C15BF">
        <w:rPr>
          <w:rFonts w:asciiTheme="minorHAnsi" w:hAnsiTheme="minorHAnsi" w:cstheme="minorHAnsi"/>
          <w:sz w:val="24"/>
          <w:szCs w:val="24"/>
          <w:lang w:val="lv-LV"/>
        </w:rPr>
        <w:t>saskaņā ar</w:t>
      </w:r>
      <w:r w:rsidRPr="007C15BF">
        <w:rPr>
          <w:rFonts w:asciiTheme="minorHAnsi" w:hAnsiTheme="minorHAnsi" w:cstheme="minorHAnsi"/>
          <w:b/>
          <w:sz w:val="24"/>
          <w:szCs w:val="24"/>
          <w:lang w:val="lv-LV" w:eastAsia="zh-CN"/>
        </w:rPr>
        <w:t xml:space="preserve"> </w:t>
      </w:r>
      <w:r w:rsidRPr="007C15BF">
        <w:rPr>
          <w:rFonts w:asciiTheme="minorHAnsi" w:hAnsiTheme="minorHAnsi" w:cstheme="minorHAnsi"/>
          <w:sz w:val="24"/>
          <w:szCs w:val="24"/>
          <w:lang w:val="lv-LV"/>
        </w:rPr>
        <w:t>Nolikumu un Tehnisko specifikāciju (skatīt nolikuma 2. sadaļu).</w:t>
      </w:r>
    </w:p>
    <w:p w:rsidR="007F7E8A" w:rsidRPr="007C15BF" w:rsidRDefault="007F7E8A" w:rsidP="007F7E8A">
      <w:pPr>
        <w:pStyle w:val="Pamatteksts"/>
        <w:ind w:left="567" w:hanging="567"/>
        <w:rPr>
          <w:rFonts w:asciiTheme="minorHAnsi" w:hAnsiTheme="minorHAnsi" w:cstheme="minorHAnsi"/>
          <w:sz w:val="24"/>
          <w:szCs w:val="24"/>
          <w:lang w:val="lv-LV"/>
        </w:rPr>
      </w:pPr>
    </w:p>
    <w:p w:rsidR="007F7E8A" w:rsidRPr="007F7E8A" w:rsidRDefault="0038215D" w:rsidP="007F7E8A">
      <w:pPr>
        <w:pStyle w:val="Pamatteksts"/>
        <w:numPr>
          <w:ilvl w:val="1"/>
          <w:numId w:val="1"/>
        </w:numPr>
        <w:ind w:left="567" w:hanging="567"/>
        <w:rPr>
          <w:rFonts w:asciiTheme="minorHAnsi" w:hAnsiTheme="minorHAnsi" w:cstheme="minorHAnsi"/>
          <w:sz w:val="24"/>
          <w:szCs w:val="24"/>
          <w:lang w:val="lv-LV"/>
        </w:rPr>
      </w:pPr>
      <w:r>
        <w:rPr>
          <w:rFonts w:asciiTheme="minorHAnsi" w:hAnsiTheme="minorHAnsi" w:cstheme="minorHAnsi"/>
          <w:b/>
          <w:bCs/>
          <w:sz w:val="24"/>
          <w:szCs w:val="24"/>
          <w:lang w:val="lv-LV"/>
        </w:rPr>
        <w:t>Iepirkumam</w:t>
      </w:r>
      <w:r w:rsidR="007F7E8A">
        <w:rPr>
          <w:rFonts w:asciiTheme="minorHAnsi" w:hAnsiTheme="minorHAnsi" w:cstheme="minorHAnsi"/>
          <w:b/>
          <w:bCs/>
          <w:sz w:val="24"/>
          <w:szCs w:val="24"/>
          <w:lang w:val="lv-LV"/>
        </w:rPr>
        <w:t xml:space="preserve"> </w:t>
      </w:r>
      <w:r w:rsidR="007F7E8A" w:rsidRPr="007F7E8A">
        <w:rPr>
          <w:rFonts w:asciiTheme="minorHAnsi" w:hAnsiTheme="minorHAnsi" w:cstheme="minorHAnsi"/>
          <w:bCs/>
          <w:sz w:val="24"/>
          <w:szCs w:val="24"/>
          <w:lang w:val="lv-LV"/>
        </w:rPr>
        <w:t>ir viena daļa.</w:t>
      </w:r>
    </w:p>
    <w:p w:rsidR="007F7E8A" w:rsidRPr="007C15BF" w:rsidRDefault="007F7E8A" w:rsidP="007F7E8A">
      <w:pPr>
        <w:pStyle w:val="Parastais"/>
        <w:spacing w:line="276" w:lineRule="auto"/>
        <w:ind w:left="720" w:hanging="567"/>
        <w:jc w:val="both"/>
        <w:rPr>
          <w:rFonts w:asciiTheme="minorHAnsi" w:hAnsiTheme="minorHAnsi" w:cstheme="minorHAnsi"/>
        </w:rPr>
      </w:pPr>
    </w:p>
    <w:p w:rsidR="007F7E8A" w:rsidRDefault="007F7E8A" w:rsidP="007F7E8A">
      <w:pPr>
        <w:pStyle w:val="Sarakstarindkopa"/>
        <w:numPr>
          <w:ilvl w:val="1"/>
          <w:numId w:val="1"/>
        </w:numPr>
        <w:ind w:left="567" w:hanging="567"/>
        <w:jc w:val="both"/>
        <w:rPr>
          <w:rFonts w:asciiTheme="minorHAnsi" w:hAnsiTheme="minorHAnsi" w:cstheme="minorHAnsi"/>
        </w:rPr>
      </w:pPr>
      <w:r w:rsidRPr="0038215D">
        <w:rPr>
          <w:rFonts w:asciiTheme="minorHAnsi" w:hAnsiTheme="minorHAnsi" w:cstheme="minorHAnsi"/>
        </w:rPr>
        <w:t>Pretendents drīkst iesniegt tikai</w:t>
      </w:r>
      <w:r w:rsidR="0038215D">
        <w:rPr>
          <w:rFonts w:asciiTheme="minorHAnsi" w:hAnsiTheme="minorHAnsi" w:cstheme="minorHAnsi"/>
        </w:rPr>
        <w:t xml:space="preserve"> 1 (vienu) piedāvājuma variantu.</w:t>
      </w:r>
    </w:p>
    <w:p w:rsidR="0038215D" w:rsidRPr="0038215D" w:rsidRDefault="0038215D" w:rsidP="0038215D">
      <w:pPr>
        <w:pStyle w:val="Sarakstarindkopa"/>
        <w:rPr>
          <w:rFonts w:asciiTheme="minorHAnsi" w:hAnsiTheme="minorHAnsi" w:cstheme="minorHAnsi"/>
        </w:rPr>
      </w:pPr>
    </w:p>
    <w:p w:rsidR="007F7E8A" w:rsidRPr="00AF70BA" w:rsidRDefault="007F7E8A" w:rsidP="007F7E8A">
      <w:pPr>
        <w:pStyle w:val="Parastais"/>
        <w:numPr>
          <w:ilvl w:val="1"/>
          <w:numId w:val="1"/>
        </w:numPr>
        <w:ind w:left="567" w:hanging="567"/>
        <w:jc w:val="both"/>
        <w:rPr>
          <w:rFonts w:asciiTheme="minorHAnsi" w:hAnsiTheme="minorHAnsi" w:cstheme="minorHAnsi"/>
        </w:rPr>
      </w:pPr>
      <w:r w:rsidRPr="00AF70BA">
        <w:rPr>
          <w:rFonts w:asciiTheme="minorHAnsi" w:hAnsiTheme="minorHAnsi" w:cstheme="minorHAnsi"/>
          <w:b/>
          <w:bCs/>
        </w:rPr>
        <w:t xml:space="preserve">Iepirkuma nomenklatūras CPV kods: </w:t>
      </w:r>
      <w:r w:rsidRPr="00AF70BA">
        <w:rPr>
          <w:rFonts w:asciiTheme="minorHAnsi" w:hAnsiTheme="minorHAnsi" w:cstheme="minorHAnsi"/>
        </w:rPr>
        <w:t>45233223-8 (</w:t>
      </w:r>
      <w:r w:rsidRPr="00AF70BA">
        <w:rPr>
          <w:rFonts w:asciiTheme="minorHAnsi" w:hAnsiTheme="minorHAnsi" w:cstheme="minorHAnsi"/>
          <w:shd w:val="clear" w:color="auto" w:fill="FFFFFF"/>
        </w:rPr>
        <w:t>brauktuves seguma atjaunošana).</w:t>
      </w:r>
    </w:p>
    <w:p w:rsidR="007F7E8A" w:rsidRPr="00AF70BA" w:rsidRDefault="007F7E8A" w:rsidP="007F7E8A">
      <w:pPr>
        <w:pStyle w:val="Sarakstarindkopa"/>
        <w:rPr>
          <w:rFonts w:asciiTheme="minorHAnsi" w:hAnsiTheme="minorHAnsi" w:cstheme="minorHAnsi"/>
        </w:rPr>
      </w:pPr>
    </w:p>
    <w:p w:rsidR="007F7E8A" w:rsidRPr="00AF70BA" w:rsidRDefault="007F7E8A" w:rsidP="007F7E8A">
      <w:pPr>
        <w:pStyle w:val="Pamatteksts"/>
        <w:numPr>
          <w:ilvl w:val="1"/>
          <w:numId w:val="1"/>
        </w:numPr>
        <w:ind w:left="567" w:hanging="567"/>
        <w:rPr>
          <w:rFonts w:asciiTheme="minorHAnsi" w:hAnsiTheme="minorHAnsi" w:cstheme="minorHAnsi"/>
          <w:bCs/>
          <w:sz w:val="24"/>
          <w:szCs w:val="24"/>
          <w:lang w:val="lv-LV"/>
        </w:rPr>
      </w:pPr>
      <w:r w:rsidRPr="00AF70BA">
        <w:rPr>
          <w:rFonts w:asciiTheme="minorHAnsi" w:hAnsiTheme="minorHAnsi" w:cstheme="minorHAnsi"/>
          <w:b/>
          <w:bCs/>
          <w:sz w:val="24"/>
          <w:szCs w:val="24"/>
          <w:lang w:val="lv-LV"/>
        </w:rPr>
        <w:t>Līguma izpildes vieta:</w:t>
      </w:r>
      <w:r w:rsidRPr="00AF70BA">
        <w:rPr>
          <w:rFonts w:asciiTheme="minorHAnsi" w:hAnsiTheme="minorHAnsi" w:cstheme="minorHAnsi"/>
          <w:sz w:val="24"/>
          <w:szCs w:val="24"/>
          <w:lang w:val="lv-LV"/>
        </w:rPr>
        <w:t xml:space="preserve"> Nīcas novads.</w:t>
      </w:r>
    </w:p>
    <w:p w:rsidR="007F7E8A" w:rsidRPr="00AF70BA" w:rsidRDefault="007F7E8A" w:rsidP="007F7E8A">
      <w:pPr>
        <w:pStyle w:val="Pamatteksts"/>
        <w:ind w:left="567" w:hanging="567"/>
        <w:rPr>
          <w:rFonts w:asciiTheme="minorHAnsi" w:hAnsiTheme="minorHAnsi" w:cstheme="minorHAnsi"/>
          <w:bCs/>
          <w:sz w:val="24"/>
          <w:szCs w:val="24"/>
          <w:lang w:val="lv-LV"/>
        </w:rPr>
      </w:pPr>
    </w:p>
    <w:p w:rsidR="007F7E8A" w:rsidRPr="00AF70BA" w:rsidRDefault="007F7E8A" w:rsidP="007F7E8A">
      <w:pPr>
        <w:pStyle w:val="Parastais"/>
        <w:numPr>
          <w:ilvl w:val="1"/>
          <w:numId w:val="1"/>
        </w:numPr>
        <w:ind w:left="567" w:hanging="567"/>
        <w:jc w:val="both"/>
        <w:rPr>
          <w:rFonts w:asciiTheme="minorHAnsi" w:hAnsiTheme="minorHAnsi" w:cstheme="minorHAnsi"/>
          <w:b/>
          <w:bCs/>
        </w:rPr>
      </w:pPr>
      <w:r w:rsidRPr="00AF70BA">
        <w:rPr>
          <w:rFonts w:asciiTheme="minorHAnsi" w:hAnsiTheme="minorHAnsi" w:cstheme="minorHAnsi"/>
          <w:b/>
        </w:rPr>
        <w:lastRenderedPageBreak/>
        <w:t>Līguma izpildes laiks, kārtība</w:t>
      </w:r>
      <w:r w:rsidRPr="00AF70BA">
        <w:rPr>
          <w:rFonts w:asciiTheme="minorHAnsi" w:hAnsiTheme="minorHAnsi" w:cstheme="minorHAnsi"/>
        </w:rPr>
        <w:t>: Līguma izpildes laiks ir 3 (trīs) mēneši no līguma parakstīšanas brīža. Samaksas kārtība noteikta Līguma projektā (8.pielikums).</w:t>
      </w:r>
    </w:p>
    <w:p w:rsidR="007F7E8A" w:rsidRPr="00AF70BA" w:rsidRDefault="007F7E8A" w:rsidP="007F7E8A">
      <w:pPr>
        <w:pStyle w:val="Parastais"/>
        <w:ind w:left="567" w:hanging="567"/>
        <w:jc w:val="both"/>
        <w:rPr>
          <w:rFonts w:asciiTheme="minorHAnsi" w:hAnsiTheme="minorHAnsi" w:cstheme="minorHAnsi"/>
          <w:b/>
          <w:bCs/>
        </w:rPr>
      </w:pPr>
    </w:p>
    <w:p w:rsidR="007F7E8A" w:rsidRPr="00AF70BA" w:rsidRDefault="007F7E8A" w:rsidP="007F7E8A">
      <w:pPr>
        <w:pStyle w:val="Sarakstarindkopa"/>
        <w:numPr>
          <w:ilvl w:val="1"/>
          <w:numId w:val="1"/>
        </w:numPr>
        <w:ind w:left="567" w:hanging="567"/>
        <w:jc w:val="both"/>
        <w:rPr>
          <w:rFonts w:asciiTheme="minorHAnsi" w:hAnsiTheme="minorHAnsi" w:cstheme="minorHAnsi"/>
          <w:b/>
          <w:bCs/>
          <w:kern w:val="0"/>
        </w:rPr>
      </w:pPr>
      <w:r w:rsidRPr="00AF70BA">
        <w:rPr>
          <w:rFonts w:asciiTheme="minorHAnsi" w:hAnsiTheme="minorHAnsi" w:cstheme="minorHAnsi"/>
          <w:b/>
          <w:bCs/>
        </w:rPr>
        <w:t>Iepirkumu procedūras dokumentu sastāvā ietilpst šis iepirkuma nolikums ar pielikumiem (turpmāk tekstā – Nolikums)</w:t>
      </w:r>
      <w:r w:rsidRPr="00AF70BA">
        <w:rPr>
          <w:rFonts w:asciiTheme="minorHAnsi" w:hAnsiTheme="minorHAnsi" w:cstheme="minorHAnsi"/>
        </w:rPr>
        <w:t xml:space="preserve"> </w:t>
      </w:r>
      <w:r w:rsidRPr="00AF70BA">
        <w:rPr>
          <w:rFonts w:asciiTheme="minorHAnsi" w:hAnsiTheme="minorHAnsi" w:cstheme="minorHAnsi"/>
          <w:b/>
          <w:bCs/>
          <w:kern w:val="0"/>
        </w:rPr>
        <w:t>un ir tā neatņemama sastāvdaļa:</w:t>
      </w:r>
    </w:p>
    <w:p w:rsidR="007F7E8A" w:rsidRPr="00AF70BA" w:rsidRDefault="007F7E8A" w:rsidP="007F7E8A">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Pieteikums dalībai iepirkumā (1. pielikums);</w:t>
      </w:r>
    </w:p>
    <w:p w:rsidR="007F7E8A" w:rsidRPr="00AF70BA" w:rsidRDefault="007F7E8A" w:rsidP="007F7E8A">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Cs/>
        </w:rPr>
      </w:pPr>
      <w:r w:rsidRPr="00AF70BA">
        <w:rPr>
          <w:rFonts w:asciiTheme="minorHAnsi" w:hAnsiTheme="minorHAnsi" w:cstheme="minorHAnsi"/>
          <w:bCs/>
        </w:rPr>
        <w:t>Tehniskais piedāvājums (2. pielikums);</w:t>
      </w:r>
    </w:p>
    <w:p w:rsidR="007F7E8A" w:rsidRPr="00AF70BA" w:rsidRDefault="007F7E8A" w:rsidP="007F7E8A">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Finanšu piedāvājums (3. pielikums);</w:t>
      </w:r>
    </w:p>
    <w:p w:rsidR="007F7E8A" w:rsidRPr="00AF70BA" w:rsidRDefault="007F7E8A" w:rsidP="007F7E8A">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Apliecinājums par pieredzi (4.pielikums);</w:t>
      </w:r>
    </w:p>
    <w:p w:rsidR="007F7E8A" w:rsidRPr="00AF70BA" w:rsidRDefault="007F7E8A" w:rsidP="007F7E8A">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Personas, uz kuras iespējām pretendents balstās, apliecinājums (5.pielikums);</w:t>
      </w:r>
    </w:p>
    <w:p w:rsidR="007F7E8A" w:rsidRPr="00AF70BA" w:rsidRDefault="007F7E8A" w:rsidP="007F7E8A">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Informācija par līguma izpildi (6.pielikums);</w:t>
      </w:r>
    </w:p>
    <w:p w:rsidR="007F7E8A" w:rsidRPr="00AF70BA" w:rsidRDefault="007F7E8A" w:rsidP="007F7E8A">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Apakšuzņēmēja apliecinājums (7.pielikums);</w:t>
      </w:r>
    </w:p>
    <w:p w:rsidR="007F7E8A" w:rsidRPr="00AF70BA" w:rsidRDefault="007F7E8A" w:rsidP="007F7E8A">
      <w:pPr>
        <w:pStyle w:val="Parastais"/>
        <w:numPr>
          <w:ilvl w:val="2"/>
          <w:numId w:val="1"/>
        </w:numPr>
        <w:jc w:val="both"/>
        <w:rPr>
          <w:rFonts w:asciiTheme="minorHAnsi" w:hAnsiTheme="minorHAnsi" w:cstheme="minorHAnsi"/>
          <w:bCs/>
        </w:rPr>
      </w:pPr>
      <w:r w:rsidRPr="00AF70BA">
        <w:rPr>
          <w:rFonts w:asciiTheme="minorHAnsi" w:hAnsiTheme="minorHAnsi" w:cstheme="minorHAnsi"/>
          <w:bCs/>
        </w:rPr>
        <w:t>Līguma projekts (8.pielikums).</w:t>
      </w:r>
    </w:p>
    <w:p w:rsidR="007F7E8A" w:rsidRPr="00AF70BA" w:rsidRDefault="007F7E8A" w:rsidP="007F7E8A">
      <w:pPr>
        <w:pStyle w:val="Parastais"/>
        <w:widowControl w:val="0"/>
        <w:tabs>
          <w:tab w:val="left" w:pos="142"/>
        </w:tabs>
        <w:overflowPunct w:val="0"/>
        <w:autoSpaceDE w:val="0"/>
        <w:autoSpaceDN w:val="0"/>
        <w:adjustRightInd w:val="0"/>
        <w:ind w:left="567" w:hanging="567"/>
        <w:rPr>
          <w:rFonts w:asciiTheme="minorHAnsi" w:hAnsiTheme="minorHAnsi" w:cstheme="minorHAnsi"/>
        </w:rPr>
      </w:pPr>
    </w:p>
    <w:p w:rsidR="007F7E8A" w:rsidRPr="00AF70BA" w:rsidRDefault="007F7E8A" w:rsidP="007F7E8A">
      <w:pPr>
        <w:pStyle w:val="Parastais"/>
        <w:numPr>
          <w:ilvl w:val="1"/>
          <w:numId w:val="1"/>
        </w:numPr>
        <w:ind w:left="567" w:hanging="567"/>
        <w:jc w:val="both"/>
        <w:rPr>
          <w:rFonts w:asciiTheme="minorHAnsi" w:hAnsiTheme="minorHAnsi" w:cstheme="minorHAnsi"/>
          <w:b/>
          <w:bCs/>
        </w:rPr>
      </w:pPr>
      <w:r w:rsidRPr="00AF70BA">
        <w:rPr>
          <w:rFonts w:asciiTheme="minorHAnsi" w:hAnsiTheme="minorHAnsi" w:cstheme="minorHAnsi"/>
          <w:b/>
        </w:rPr>
        <w:t>Nolikuma saņemšana un papildus informācijas sniegšana:</w:t>
      </w:r>
    </w:p>
    <w:p w:rsidR="007F7E8A" w:rsidRPr="00AF70BA" w:rsidRDefault="007F7E8A" w:rsidP="007F7E8A">
      <w:pPr>
        <w:pStyle w:val="Nosaukums"/>
        <w:numPr>
          <w:ilvl w:val="2"/>
          <w:numId w:val="1"/>
        </w:numPr>
        <w:tabs>
          <w:tab w:val="left" w:pos="709"/>
        </w:tabs>
        <w:suppressAutoHyphens/>
        <w:jc w:val="both"/>
        <w:rPr>
          <w:rFonts w:asciiTheme="minorHAnsi" w:hAnsiTheme="minorHAnsi" w:cstheme="minorHAnsi"/>
          <w:bCs/>
          <w:lang w:val="lv-LV"/>
        </w:rPr>
      </w:pPr>
      <w:r w:rsidRPr="00AF70BA">
        <w:rPr>
          <w:rFonts w:asciiTheme="minorHAnsi" w:hAnsiTheme="minorHAnsi" w:cstheme="minorHAnsi"/>
          <w:b w:val="0"/>
          <w:lang w:val="lv-LV"/>
        </w:rPr>
        <w:t xml:space="preserve">Pretendenti ar šā iepirkuma nolikumu, turpmāk tekstā – Nolikums, un visiem tajā ietvertajiem dokumentiem var iepazīties un tos lejupielādēt interneta vietnē </w:t>
      </w:r>
      <w:hyperlink r:id="rId11" w:history="1">
        <w:r w:rsidRPr="00AF70BA">
          <w:rPr>
            <w:rStyle w:val="Hipersaite"/>
            <w:rFonts w:asciiTheme="minorHAnsi" w:hAnsiTheme="minorHAnsi" w:cstheme="minorHAnsi"/>
            <w:b w:val="0"/>
            <w:lang w:val="lv-LV"/>
          </w:rPr>
          <w:t>www.nica.lv</w:t>
        </w:r>
      </w:hyperlink>
      <w:r w:rsidRPr="00AF70BA">
        <w:rPr>
          <w:rFonts w:asciiTheme="minorHAnsi" w:hAnsiTheme="minorHAnsi" w:cstheme="minorHAnsi"/>
          <w:b w:val="0"/>
          <w:lang w:val="lv-LV"/>
        </w:rPr>
        <w:t xml:space="preserve"> sadaļā </w:t>
      </w:r>
      <w:r w:rsidRPr="00AF70BA">
        <w:rPr>
          <w:rFonts w:asciiTheme="minorHAnsi" w:hAnsiTheme="minorHAnsi" w:cstheme="minorHAnsi"/>
          <w:b w:val="0"/>
          <w:bCs/>
          <w:lang w:val="lv-LV"/>
        </w:rPr>
        <w:t>Pašvaldība &gt; Iepirkumi &gt; Publiskie iepirkumi,</w:t>
      </w:r>
      <w:r w:rsidRPr="00AF70BA">
        <w:rPr>
          <w:rFonts w:asciiTheme="minorHAnsi" w:hAnsiTheme="minorHAnsi" w:cstheme="minorHAnsi"/>
          <w:b w:val="0"/>
          <w:lang w:val="lv-LV"/>
        </w:rPr>
        <w:t xml:space="preserve"> </w:t>
      </w:r>
      <w:r w:rsidRPr="00AF70BA">
        <w:rPr>
          <w:rFonts w:asciiTheme="minorHAnsi" w:hAnsiTheme="minorHAnsi" w:cstheme="minorHAnsi"/>
          <w:b w:val="0"/>
          <w:bCs/>
          <w:lang w:val="lv-LV"/>
        </w:rPr>
        <w:t xml:space="preserve">elektronisko iepirkumu sistēmas interneta vietnē </w:t>
      </w:r>
      <w:hyperlink r:id="rId12" w:history="1">
        <w:r w:rsidRPr="00AF70BA">
          <w:rPr>
            <w:rStyle w:val="Hipersaite"/>
            <w:rFonts w:asciiTheme="minorHAnsi" w:hAnsiTheme="minorHAnsi" w:cstheme="minorHAnsi"/>
            <w:b w:val="0"/>
            <w:bCs/>
            <w:lang w:val="lv-LV"/>
          </w:rPr>
          <w:t>www.eis.gov.lv</w:t>
        </w:r>
      </w:hyperlink>
      <w:r w:rsidRPr="00AF70BA">
        <w:rPr>
          <w:rStyle w:val="Hipersaite"/>
          <w:rFonts w:asciiTheme="minorHAnsi" w:hAnsiTheme="minorHAnsi" w:cstheme="minorHAnsi"/>
          <w:b w:val="0"/>
          <w:bCs/>
          <w:lang w:val="lv-LV"/>
        </w:rPr>
        <w:t>,</w:t>
      </w:r>
      <w:r w:rsidRPr="00AF70BA">
        <w:rPr>
          <w:rFonts w:asciiTheme="minorHAnsi" w:hAnsiTheme="minorHAnsi" w:cstheme="minorHAnsi"/>
          <w:b w:val="0"/>
          <w:lang w:val="lv-LV"/>
        </w:rPr>
        <w:t xml:space="preserve"> kā arī Nīcas novada domē, iepriekš vienojoties, 5. kabinetā darba laikā P</w:t>
      </w:r>
      <w:r w:rsidRPr="00AF70BA">
        <w:rPr>
          <w:rFonts w:asciiTheme="minorHAnsi" w:hAnsiTheme="minorHAnsi" w:cstheme="minorHAnsi"/>
          <w:b w:val="0"/>
          <w:i/>
          <w:lang w:val="lv-LV"/>
        </w:rPr>
        <w:t xml:space="preserve">. 8.30-18.00; O.T.C. 8.30-17.00; </w:t>
      </w:r>
      <w:proofErr w:type="spellStart"/>
      <w:r w:rsidRPr="00AF70BA">
        <w:rPr>
          <w:rFonts w:asciiTheme="minorHAnsi" w:hAnsiTheme="minorHAnsi" w:cstheme="minorHAnsi"/>
          <w:b w:val="0"/>
          <w:i/>
          <w:lang w:val="lv-LV"/>
        </w:rPr>
        <w:t>Pk</w:t>
      </w:r>
      <w:proofErr w:type="spellEnd"/>
      <w:r w:rsidRPr="00AF70BA">
        <w:rPr>
          <w:rFonts w:asciiTheme="minorHAnsi" w:hAnsiTheme="minorHAnsi" w:cstheme="minorHAnsi"/>
          <w:b w:val="0"/>
          <w:i/>
          <w:lang w:val="lv-LV"/>
        </w:rPr>
        <w:t>. 8.30-16.00, pārtraukums 12.00-12.30</w:t>
      </w:r>
      <w:r w:rsidRPr="00AF70BA">
        <w:rPr>
          <w:rFonts w:asciiTheme="minorHAnsi" w:hAnsiTheme="minorHAnsi" w:cstheme="minorHAnsi"/>
          <w:b w:val="0"/>
          <w:lang w:val="lv-LV"/>
        </w:rPr>
        <w:t>;</w:t>
      </w:r>
    </w:p>
    <w:p w:rsidR="007F7E8A" w:rsidRPr="00AF70BA" w:rsidRDefault="007F7E8A" w:rsidP="007F7E8A">
      <w:pPr>
        <w:pStyle w:val="Parastais"/>
        <w:numPr>
          <w:ilvl w:val="2"/>
          <w:numId w:val="1"/>
        </w:numPr>
        <w:suppressAutoHyphens/>
        <w:jc w:val="both"/>
        <w:rPr>
          <w:rFonts w:asciiTheme="minorHAnsi" w:hAnsiTheme="minorHAnsi" w:cstheme="minorHAnsi"/>
          <w:bCs/>
        </w:rPr>
      </w:pPr>
      <w:r w:rsidRPr="00AF70BA">
        <w:rPr>
          <w:rFonts w:asciiTheme="minorHAnsi" w:hAnsiTheme="minorHAnsi" w:cstheme="minorHAnsi"/>
        </w:rPr>
        <w:t>Iepirkuma procedūras dokumenti ir pieejami brīvi un bez maksas. Ja ieinteresētais Piegādātājs vēlas saņemt iepirkuma dokumentus drukātā veidā, Pasūtītājs pieprasa samaksu, saskaņā ar Ministru kabineta 2006.gada 21.novembra noteikumiem Nr.940 „Noteikumi par informācijas sniegšanas maksas pakalpojumiem”.</w:t>
      </w:r>
    </w:p>
    <w:p w:rsidR="007F7E8A" w:rsidRPr="00AF70BA" w:rsidRDefault="007F7E8A" w:rsidP="007F7E8A">
      <w:pPr>
        <w:pStyle w:val="Nosaukums"/>
        <w:numPr>
          <w:ilvl w:val="2"/>
          <w:numId w:val="1"/>
        </w:numPr>
        <w:tabs>
          <w:tab w:val="left" w:pos="0"/>
        </w:tabs>
        <w:suppressAutoHyphens/>
        <w:jc w:val="both"/>
        <w:rPr>
          <w:rFonts w:asciiTheme="minorHAnsi" w:eastAsia="Helvetica" w:hAnsiTheme="minorHAnsi" w:cstheme="minorHAnsi"/>
          <w:b w:val="0"/>
          <w:lang w:val="lv-LV" w:eastAsia="en-US"/>
        </w:rPr>
      </w:pPr>
      <w:r w:rsidRPr="00AF70BA">
        <w:rPr>
          <w:rFonts w:asciiTheme="minorHAnsi" w:eastAsia="Helvetica" w:hAnsiTheme="minorHAnsi" w:cstheme="minorHAnsi"/>
          <w:b w:val="0"/>
          <w:lang w:val="lv-LV"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7F7E8A" w:rsidRPr="00AF70BA" w:rsidRDefault="007F7E8A" w:rsidP="007F7E8A">
      <w:pPr>
        <w:pStyle w:val="Nosaukums"/>
        <w:keepNext/>
        <w:keepLines/>
        <w:numPr>
          <w:ilvl w:val="2"/>
          <w:numId w:val="1"/>
        </w:numPr>
        <w:tabs>
          <w:tab w:val="left" w:pos="0"/>
        </w:tabs>
        <w:jc w:val="both"/>
        <w:rPr>
          <w:rFonts w:asciiTheme="minorHAnsi" w:hAnsiTheme="minorHAnsi" w:cstheme="minorHAnsi"/>
          <w:b w:val="0"/>
          <w:lang w:val="lv-LV"/>
        </w:rPr>
      </w:pPr>
      <w:r w:rsidRPr="00AF70BA">
        <w:rPr>
          <w:rFonts w:asciiTheme="minorHAnsi" w:hAnsiTheme="minorHAnsi" w:cstheme="minorHAnsi"/>
          <w:b w:val="0"/>
          <w:lang w:val="lv-LV"/>
        </w:rPr>
        <w:t>Jebkura papildu informācija, kas tiks sniegta saistībā ar šo iepirkumu, tiks publicēta pasūtītāja mājas lapā pie nolikuma (</w:t>
      </w:r>
      <w:proofErr w:type="spellStart"/>
      <w:r w:rsidRPr="00AF70BA">
        <w:rPr>
          <w:rFonts w:asciiTheme="minorHAnsi" w:hAnsiTheme="minorHAnsi" w:cstheme="minorHAnsi"/>
          <w:b w:val="0"/>
          <w:lang w:val="lv-LV"/>
        </w:rPr>
        <w:t>www.nica.lv</w:t>
      </w:r>
      <w:proofErr w:type="spellEnd"/>
      <w:r w:rsidRPr="00AF70BA">
        <w:rPr>
          <w:rFonts w:asciiTheme="minorHAnsi" w:hAnsiTheme="minorHAnsi" w:cstheme="minorHAnsi"/>
          <w:b w:val="0"/>
          <w:lang w:val="lv-LV"/>
        </w:rPr>
        <w:t xml:space="preserve"> sadaļā Pašvaldība &gt; Iepirkumi &gt; Publiskie iepirkumi) un elektronisko iepirkumu sistēmā (</w:t>
      </w:r>
      <w:hyperlink r:id="rId13" w:history="1">
        <w:r w:rsidRPr="00AF70BA">
          <w:rPr>
            <w:rStyle w:val="Hipersaite"/>
            <w:rFonts w:asciiTheme="minorHAnsi" w:hAnsiTheme="minorHAnsi" w:cstheme="minorHAnsi"/>
            <w:b w:val="0"/>
            <w:lang w:val="lv-LV"/>
          </w:rPr>
          <w:t>www.eis.gov.lv</w:t>
        </w:r>
      </w:hyperlink>
      <w:r w:rsidRPr="00AF70BA">
        <w:rPr>
          <w:rFonts w:asciiTheme="minorHAnsi" w:hAnsiTheme="minorHAnsi" w:cstheme="minorHAnsi"/>
          <w:b w:val="0"/>
          <w:lang w:val="lv-LV"/>
        </w:rPr>
        <w:t xml:space="preserve"> sadaļā e-konkursi). Ieinteresētajam piegādātājam ir pienākums sekot līdzi publicētajai informācijai. Komisija nav atbildīga par to, ja kāds ieinteresētais piegādātājs nav iepazinies ar informāciju, kam ir nodrošināta brīva un tieša elektroniskā pieeja.</w:t>
      </w:r>
    </w:p>
    <w:p w:rsidR="007F7E8A" w:rsidRPr="00AF70BA" w:rsidRDefault="007F7E8A" w:rsidP="007F7E8A">
      <w:pPr>
        <w:widowControl w:val="0"/>
        <w:numPr>
          <w:ilvl w:val="2"/>
          <w:numId w:val="1"/>
        </w:numPr>
        <w:tabs>
          <w:tab w:val="left" w:pos="142"/>
        </w:tabs>
        <w:jc w:val="both"/>
        <w:rPr>
          <w:rFonts w:asciiTheme="minorHAnsi" w:hAnsiTheme="minorHAnsi" w:cstheme="minorHAnsi"/>
          <w:sz w:val="24"/>
          <w:szCs w:val="24"/>
        </w:rPr>
      </w:pPr>
      <w:r w:rsidRPr="00AF70BA">
        <w:rPr>
          <w:rFonts w:asciiTheme="minorHAnsi" w:hAnsiTheme="minorHAnsi" w:cstheme="minorHAnsi"/>
          <w:sz w:val="24"/>
          <w:szCs w:val="24"/>
        </w:rPr>
        <w:t>Ikvienā sarakstes dokumentā ietver iepirkuma nosaukumu un identifikācijas numuru.</w:t>
      </w:r>
    </w:p>
    <w:p w:rsidR="007F7E8A" w:rsidRPr="00AF70BA" w:rsidRDefault="007F7E8A" w:rsidP="007F7E8A">
      <w:pPr>
        <w:widowControl w:val="0"/>
        <w:numPr>
          <w:ilvl w:val="2"/>
          <w:numId w:val="1"/>
        </w:numPr>
        <w:tabs>
          <w:tab w:val="left" w:pos="142"/>
        </w:tabs>
        <w:jc w:val="both"/>
        <w:rPr>
          <w:rFonts w:asciiTheme="minorHAnsi" w:hAnsiTheme="minorHAnsi" w:cstheme="minorHAnsi"/>
          <w:sz w:val="24"/>
          <w:szCs w:val="24"/>
        </w:rPr>
      </w:pPr>
      <w:r w:rsidRPr="00AF70BA">
        <w:rPr>
          <w:rFonts w:asciiTheme="minorHAnsi" w:hAnsiTheme="minorHAnsi" w:cstheme="minorHAnsi"/>
          <w:sz w:val="24"/>
          <w:szCs w:val="24"/>
        </w:rPr>
        <w:t xml:space="preserve">Ieinteresētajiem piegādātājiem, kas vēlas saņemt atbildi uz jautājumu par iepirkuma dokumentiem vai skaidrojumu, jautājumi iesūtami iepirkuma kontaktpersonai e-pastā </w:t>
      </w:r>
      <w:hyperlink r:id="rId14" w:history="1">
        <w:r w:rsidRPr="00AF70BA">
          <w:rPr>
            <w:rStyle w:val="Hipersaite"/>
            <w:rFonts w:asciiTheme="minorHAnsi" w:hAnsiTheme="minorHAnsi" w:cstheme="minorHAnsi"/>
            <w:sz w:val="24"/>
            <w:szCs w:val="24"/>
          </w:rPr>
          <w:t>iepirkumi@nica.lv</w:t>
        </w:r>
      </w:hyperlink>
      <w:r w:rsidRPr="00AF70BA">
        <w:rPr>
          <w:rFonts w:asciiTheme="minorHAnsi" w:hAnsiTheme="minorHAnsi" w:cstheme="minorHAnsi"/>
          <w:sz w:val="24"/>
          <w:szCs w:val="24"/>
        </w:rPr>
        <w:t xml:space="preserve"> .</w:t>
      </w:r>
    </w:p>
    <w:p w:rsidR="007F7E8A" w:rsidRPr="007C15BF" w:rsidRDefault="007F7E8A" w:rsidP="007F7E8A">
      <w:pPr>
        <w:widowControl w:val="0"/>
        <w:numPr>
          <w:ilvl w:val="2"/>
          <w:numId w:val="1"/>
        </w:numPr>
        <w:tabs>
          <w:tab w:val="left" w:pos="142"/>
        </w:tabs>
        <w:spacing w:after="120"/>
        <w:jc w:val="both"/>
        <w:rPr>
          <w:rFonts w:asciiTheme="minorHAnsi" w:hAnsiTheme="minorHAnsi" w:cstheme="minorHAnsi"/>
          <w:sz w:val="24"/>
          <w:szCs w:val="24"/>
        </w:rPr>
      </w:pPr>
      <w:r w:rsidRPr="00AF70BA">
        <w:rPr>
          <w:rFonts w:asciiTheme="minorHAnsi" w:hAnsiTheme="minorHAnsi" w:cstheme="minorHAnsi"/>
          <w:sz w:val="24"/>
          <w:szCs w:val="24"/>
          <w:shd w:val="clear" w:color="auto" w:fill="FFFFFF"/>
        </w:rPr>
        <w:t xml:space="preserve">Papildu informāciju pasūtītājs publicē savā </w:t>
      </w:r>
      <w:proofErr w:type="spellStart"/>
      <w:r w:rsidRPr="00AF70BA">
        <w:rPr>
          <w:rFonts w:asciiTheme="minorHAnsi" w:hAnsiTheme="minorHAnsi" w:cstheme="minorHAnsi"/>
          <w:sz w:val="24"/>
          <w:szCs w:val="24"/>
          <w:shd w:val="clear" w:color="auto" w:fill="FFFFFF"/>
        </w:rPr>
        <w:t>mājaslapā</w:t>
      </w:r>
      <w:proofErr w:type="spellEnd"/>
      <w:r w:rsidRPr="00AF70BA">
        <w:rPr>
          <w:rFonts w:asciiTheme="minorHAnsi" w:hAnsiTheme="minorHAnsi" w:cstheme="minorHAnsi"/>
          <w:sz w:val="24"/>
          <w:szCs w:val="24"/>
          <w:shd w:val="clear" w:color="auto" w:fill="FFFFFF"/>
        </w:rPr>
        <w:t>, kur pieejams nolikums un elektronisko iepirkumu sistēmā (</w:t>
      </w:r>
      <w:hyperlink r:id="rId15" w:history="1">
        <w:r w:rsidRPr="00AF70BA">
          <w:rPr>
            <w:rStyle w:val="Hipersaite"/>
            <w:rFonts w:asciiTheme="minorHAnsi" w:hAnsiTheme="minorHAnsi" w:cstheme="minorHAnsi"/>
            <w:sz w:val="24"/>
            <w:szCs w:val="24"/>
          </w:rPr>
          <w:t>www.eis.gov.lv</w:t>
        </w:r>
      </w:hyperlink>
      <w:r w:rsidRPr="00AF70BA">
        <w:rPr>
          <w:rFonts w:asciiTheme="minorHAnsi" w:hAnsiTheme="minorHAnsi" w:cstheme="minorHAnsi"/>
          <w:sz w:val="24"/>
          <w:szCs w:val="24"/>
        </w:rPr>
        <w:t xml:space="preserve"> sadaļā e-konkursi),</w:t>
      </w:r>
      <w:r w:rsidRPr="00AF70BA">
        <w:rPr>
          <w:rFonts w:asciiTheme="minorHAnsi" w:hAnsiTheme="minorHAnsi" w:cstheme="minorHAnsi"/>
          <w:sz w:val="24"/>
          <w:szCs w:val="24"/>
          <w:shd w:val="clear" w:color="auto" w:fill="FFFFFF"/>
        </w:rPr>
        <w:t xml:space="preserve"> kā arī vienlaikus nosūta to piegādātājam, kas uzdevis jautājumu</w:t>
      </w:r>
      <w:r w:rsidRPr="007C15BF">
        <w:rPr>
          <w:rFonts w:asciiTheme="minorHAnsi" w:hAnsiTheme="minorHAnsi" w:cstheme="minorHAnsi"/>
          <w:sz w:val="24"/>
          <w:szCs w:val="24"/>
          <w:shd w:val="clear" w:color="auto" w:fill="FFFFFF"/>
        </w:rPr>
        <w:t>.</w:t>
      </w:r>
    </w:p>
    <w:p w:rsidR="007F7E8A" w:rsidRPr="00AF70BA" w:rsidRDefault="007F7E8A" w:rsidP="007F7E8A">
      <w:pPr>
        <w:widowControl w:val="0"/>
        <w:numPr>
          <w:ilvl w:val="2"/>
          <w:numId w:val="1"/>
        </w:numPr>
        <w:tabs>
          <w:tab w:val="left" w:pos="142"/>
        </w:tabs>
        <w:jc w:val="both"/>
        <w:rPr>
          <w:rFonts w:asciiTheme="minorHAnsi" w:hAnsiTheme="minorHAnsi" w:cstheme="minorHAnsi"/>
          <w:sz w:val="24"/>
          <w:szCs w:val="24"/>
        </w:rPr>
      </w:pPr>
      <w:r w:rsidRPr="00AF70BA">
        <w:rPr>
          <w:rFonts w:asciiTheme="minorHAnsi" w:hAnsiTheme="minorHAnsi" w:cstheme="minorHAnsi"/>
          <w:sz w:val="24"/>
          <w:szCs w:val="24"/>
        </w:rPr>
        <w:t xml:space="preserve">Par </w:t>
      </w:r>
      <w:r w:rsidRPr="00AF70BA">
        <w:rPr>
          <w:rFonts w:asciiTheme="minorHAnsi" w:hAnsiTheme="minorHAnsi" w:cstheme="minorHAnsi"/>
          <w:b/>
          <w:sz w:val="24"/>
          <w:szCs w:val="24"/>
        </w:rPr>
        <w:t xml:space="preserve">ceļu posmu apskati </w:t>
      </w:r>
      <w:r w:rsidRPr="00AF70BA">
        <w:rPr>
          <w:rFonts w:asciiTheme="minorHAnsi" w:hAnsiTheme="minorHAnsi" w:cstheme="minorHAnsi"/>
          <w:sz w:val="24"/>
          <w:szCs w:val="24"/>
        </w:rPr>
        <w:t xml:space="preserve">iepriekš vienoties ar Komunālās pārvaldes vadītāju Aigaru </w:t>
      </w:r>
      <w:proofErr w:type="spellStart"/>
      <w:r w:rsidRPr="00AF70BA">
        <w:rPr>
          <w:rFonts w:asciiTheme="minorHAnsi" w:hAnsiTheme="minorHAnsi" w:cstheme="minorHAnsi"/>
          <w:sz w:val="24"/>
          <w:szCs w:val="24"/>
        </w:rPr>
        <w:t>Veisu</w:t>
      </w:r>
      <w:proofErr w:type="spellEnd"/>
      <w:r w:rsidRPr="00AF70BA">
        <w:rPr>
          <w:rFonts w:asciiTheme="minorHAnsi" w:hAnsiTheme="minorHAnsi" w:cstheme="minorHAnsi"/>
          <w:sz w:val="24"/>
          <w:szCs w:val="24"/>
        </w:rPr>
        <w:t xml:space="preserve">, </w:t>
      </w:r>
      <w:hyperlink r:id="rId16" w:history="1">
        <w:r w:rsidRPr="00AF70BA">
          <w:rPr>
            <w:rStyle w:val="Hipersaite"/>
            <w:rFonts w:asciiTheme="minorHAnsi" w:hAnsiTheme="minorHAnsi" w:cstheme="minorHAnsi"/>
            <w:sz w:val="24"/>
            <w:szCs w:val="24"/>
          </w:rPr>
          <w:t>aigars.veiss@nica.lv</w:t>
        </w:r>
      </w:hyperlink>
      <w:r w:rsidRPr="00AF70BA">
        <w:rPr>
          <w:rFonts w:asciiTheme="minorHAnsi" w:hAnsiTheme="minorHAnsi" w:cstheme="minorHAnsi"/>
          <w:sz w:val="24"/>
          <w:szCs w:val="24"/>
        </w:rPr>
        <w:t xml:space="preserve"> , tālr. 25622860.</w:t>
      </w:r>
    </w:p>
    <w:p w:rsidR="007F7E8A" w:rsidRPr="00AF70BA" w:rsidRDefault="007F7E8A" w:rsidP="007F7E8A">
      <w:pPr>
        <w:pStyle w:val="Paragrfs"/>
        <w:numPr>
          <w:ilvl w:val="0"/>
          <w:numId w:val="0"/>
        </w:numPr>
        <w:ind w:left="720" w:hanging="720"/>
        <w:rPr>
          <w:rFonts w:asciiTheme="minorHAnsi" w:hAnsiTheme="minorHAnsi"/>
          <w:sz w:val="24"/>
        </w:rPr>
      </w:pPr>
    </w:p>
    <w:p w:rsidR="007F7E8A" w:rsidRPr="00AF70BA" w:rsidRDefault="007F7E8A" w:rsidP="007F7E8A">
      <w:pPr>
        <w:pStyle w:val="Parastais"/>
        <w:numPr>
          <w:ilvl w:val="1"/>
          <w:numId w:val="1"/>
        </w:numPr>
        <w:tabs>
          <w:tab w:val="left" w:pos="142"/>
        </w:tabs>
        <w:suppressAutoHyphens/>
        <w:ind w:left="720" w:hanging="720"/>
        <w:jc w:val="both"/>
        <w:rPr>
          <w:rFonts w:asciiTheme="minorHAnsi" w:hAnsiTheme="minorHAnsi" w:cstheme="minorHAnsi"/>
        </w:rPr>
      </w:pPr>
      <w:r w:rsidRPr="00AF70BA">
        <w:rPr>
          <w:rFonts w:asciiTheme="minorHAnsi" w:hAnsiTheme="minorHAnsi" w:cstheme="minorHAnsi"/>
          <w:b/>
          <w:bCs/>
        </w:rPr>
        <w:t>Piedāvājuma iesniegšanas vieta, datums, laiks un kārtība:</w:t>
      </w:r>
    </w:p>
    <w:p w:rsidR="007F7E8A" w:rsidRPr="00176D1E" w:rsidRDefault="007F7E8A" w:rsidP="007F7E8A">
      <w:pPr>
        <w:pStyle w:val="Sarakstarindkopa"/>
        <w:numPr>
          <w:ilvl w:val="2"/>
          <w:numId w:val="1"/>
        </w:numPr>
        <w:jc w:val="both"/>
        <w:rPr>
          <w:rFonts w:asciiTheme="minorHAnsi" w:hAnsiTheme="minorHAnsi" w:cstheme="minorHAnsi"/>
          <w:b/>
          <w:kern w:val="0"/>
          <w:lang w:eastAsia="lv-LV"/>
        </w:rPr>
      </w:pPr>
      <w:r w:rsidRPr="00AF70BA">
        <w:rPr>
          <w:rFonts w:asciiTheme="minorHAnsi" w:hAnsiTheme="minorHAnsi" w:cstheme="minorHAnsi"/>
        </w:rPr>
        <w:lastRenderedPageBreak/>
        <w:t>Piedāvājumi, kas sagatavoti</w:t>
      </w:r>
      <w:r w:rsidRPr="00AF70BA">
        <w:rPr>
          <w:rFonts w:asciiTheme="minorHAnsi" w:hAnsiTheme="minorHAnsi" w:cstheme="minorHAnsi"/>
          <w:b/>
        </w:rPr>
        <w:t xml:space="preserve"> </w:t>
      </w:r>
      <w:r w:rsidRPr="00AF70BA">
        <w:rPr>
          <w:rFonts w:asciiTheme="minorHAnsi" w:hAnsiTheme="minorHAnsi" w:cstheme="minorHAnsi"/>
        </w:rPr>
        <w:t>atbilstoši iepirkuma Nolikumam, iesniedzami Elektronisko iepirkumu sistēmā (turpmāk – EIS) e-konkursu apakšsistēmā (</w:t>
      </w:r>
      <w:hyperlink r:id="rId17" w:history="1">
        <w:r w:rsidRPr="00AF70BA">
          <w:rPr>
            <w:rStyle w:val="Hipersaite"/>
            <w:rFonts w:asciiTheme="minorHAnsi" w:hAnsiTheme="minorHAnsi" w:cstheme="minorHAnsi"/>
          </w:rPr>
          <w:t>https://www.eis.gov.lv/EKEIS/Supplier/</w:t>
        </w:r>
      </w:hyperlink>
      <w:r w:rsidRPr="00AF70BA">
        <w:rPr>
          <w:rFonts w:asciiTheme="minorHAnsi" w:hAnsiTheme="minorHAnsi" w:cstheme="minorHAnsi"/>
        </w:rPr>
        <w:t xml:space="preserve">) </w:t>
      </w:r>
      <w:r w:rsidRPr="00AF70BA">
        <w:rPr>
          <w:rFonts w:asciiTheme="minorHAnsi" w:hAnsiTheme="minorHAnsi" w:cstheme="minorHAnsi"/>
          <w:kern w:val="0"/>
          <w:lang w:eastAsia="lv-LV"/>
        </w:rPr>
        <w:t xml:space="preserve">līdz </w:t>
      </w:r>
      <w:r>
        <w:rPr>
          <w:rFonts w:asciiTheme="minorHAnsi" w:hAnsiTheme="minorHAnsi" w:cstheme="minorHAnsi"/>
          <w:b/>
          <w:kern w:val="0"/>
          <w:lang w:eastAsia="lv-LV"/>
        </w:rPr>
        <w:t xml:space="preserve">2021. gada </w:t>
      </w:r>
      <w:r w:rsidRPr="00176D1E">
        <w:rPr>
          <w:rFonts w:asciiTheme="minorHAnsi" w:hAnsiTheme="minorHAnsi" w:cstheme="minorHAnsi"/>
          <w:b/>
          <w:kern w:val="0"/>
          <w:lang w:eastAsia="lv-LV"/>
        </w:rPr>
        <w:t>2</w:t>
      </w:r>
      <w:r w:rsidR="005C5460" w:rsidRPr="00176D1E">
        <w:rPr>
          <w:rFonts w:asciiTheme="minorHAnsi" w:hAnsiTheme="minorHAnsi" w:cstheme="minorHAnsi"/>
          <w:b/>
          <w:kern w:val="0"/>
          <w:lang w:eastAsia="lv-LV"/>
        </w:rPr>
        <w:t>2</w:t>
      </w:r>
      <w:r w:rsidRPr="00176D1E">
        <w:rPr>
          <w:rFonts w:asciiTheme="minorHAnsi" w:hAnsiTheme="minorHAnsi" w:cstheme="minorHAnsi"/>
          <w:b/>
          <w:kern w:val="0"/>
          <w:lang w:eastAsia="lv-LV"/>
        </w:rPr>
        <w:t>.jūnijam, plkst.1</w:t>
      </w:r>
      <w:r w:rsidR="005C5460" w:rsidRPr="00176D1E">
        <w:rPr>
          <w:rFonts w:asciiTheme="minorHAnsi" w:hAnsiTheme="minorHAnsi" w:cstheme="minorHAnsi"/>
          <w:b/>
          <w:kern w:val="0"/>
          <w:lang w:eastAsia="lv-LV"/>
        </w:rPr>
        <w:t>0</w:t>
      </w:r>
      <w:r w:rsidRPr="00176D1E">
        <w:rPr>
          <w:rFonts w:asciiTheme="minorHAnsi" w:hAnsiTheme="minorHAnsi" w:cstheme="minorHAnsi"/>
          <w:b/>
          <w:kern w:val="0"/>
          <w:lang w:eastAsia="lv-LV"/>
        </w:rPr>
        <w:t>:00.</w:t>
      </w:r>
    </w:p>
    <w:p w:rsidR="007F7E8A" w:rsidRPr="00AF70BA" w:rsidRDefault="007F7E8A" w:rsidP="007F7E8A">
      <w:pPr>
        <w:numPr>
          <w:ilvl w:val="2"/>
          <w:numId w:val="1"/>
        </w:numPr>
        <w:jc w:val="both"/>
        <w:rPr>
          <w:rFonts w:asciiTheme="minorHAnsi" w:hAnsiTheme="minorHAnsi" w:cstheme="minorHAnsi"/>
          <w:sz w:val="24"/>
          <w:szCs w:val="24"/>
        </w:rPr>
      </w:pPr>
      <w:r w:rsidRPr="00AF70BA">
        <w:rPr>
          <w:rFonts w:asciiTheme="minorHAnsi" w:hAnsiTheme="minorHAnsi" w:cstheme="minorHAnsi"/>
          <w:b/>
          <w:bCs/>
          <w:sz w:val="24"/>
          <w:szCs w:val="24"/>
          <w:u w:val="single"/>
        </w:rPr>
        <w:t>Piedāvājumi ir iesniedzami tikai elektroniski</w:t>
      </w:r>
      <w:r w:rsidRPr="00AF70BA">
        <w:rPr>
          <w:rFonts w:asciiTheme="minorHAnsi" w:hAnsiTheme="minorHAnsi" w:cstheme="minorHAnsi"/>
          <w:sz w:val="24"/>
          <w:szCs w:val="24"/>
        </w:rPr>
        <w:t xml:space="preserve"> EIS e-konkursu apakšsistēmā. Pēc noteiktā termiņa vai ārpus EIS e-konkursu apakšsistēmas iesniegtie piedāvājumi tiks atzīti par neatbilstošiem nolikuma prasībām un tiks atgriezti iesniedzējiem.</w:t>
      </w:r>
    </w:p>
    <w:p w:rsidR="007F7E8A" w:rsidRPr="00AF70BA" w:rsidRDefault="007F7E8A" w:rsidP="007F7E8A">
      <w:pPr>
        <w:pStyle w:val="Parastais"/>
        <w:numPr>
          <w:ilvl w:val="2"/>
          <w:numId w:val="1"/>
        </w:numPr>
        <w:jc w:val="both"/>
        <w:rPr>
          <w:rFonts w:asciiTheme="minorHAnsi" w:hAnsiTheme="minorHAnsi" w:cstheme="minorHAnsi"/>
        </w:rPr>
      </w:pPr>
      <w:r w:rsidRPr="00AF70BA">
        <w:rPr>
          <w:rFonts w:asciiTheme="minorHAnsi" w:hAnsiTheme="minorHAnsi" w:cstheme="minorHAnsi"/>
        </w:rPr>
        <w:t>Piedāvājumu atvēršana notiek slēgtā iepirkumu komisijas sēdē Nīcas novada domē, pēc piedāvājumu iesniegšanas termiņa beigām.</w:t>
      </w:r>
    </w:p>
    <w:p w:rsidR="007F7E8A" w:rsidRPr="00AF70BA" w:rsidRDefault="007F7E8A" w:rsidP="007F7E8A">
      <w:pPr>
        <w:numPr>
          <w:ilvl w:val="2"/>
          <w:numId w:val="1"/>
        </w:numPr>
        <w:spacing w:after="120"/>
        <w:jc w:val="both"/>
        <w:rPr>
          <w:rFonts w:asciiTheme="minorHAnsi" w:hAnsiTheme="minorHAnsi" w:cstheme="minorHAnsi"/>
          <w:sz w:val="24"/>
          <w:szCs w:val="24"/>
        </w:rPr>
      </w:pPr>
      <w:r w:rsidRPr="00AF70BA">
        <w:rPr>
          <w:rFonts w:asciiTheme="minorHAnsi" w:hAnsiTheme="minorHAnsi" w:cstheme="minorHAnsi"/>
          <w:sz w:val="24"/>
          <w:szCs w:val="24"/>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7F7E8A" w:rsidRPr="00AF70BA" w:rsidRDefault="007F7E8A" w:rsidP="007F7E8A">
      <w:pPr>
        <w:pStyle w:val="Parastais"/>
        <w:numPr>
          <w:ilvl w:val="1"/>
          <w:numId w:val="1"/>
        </w:numPr>
        <w:ind w:left="567" w:hanging="567"/>
        <w:jc w:val="both"/>
        <w:rPr>
          <w:rFonts w:asciiTheme="minorHAnsi" w:hAnsiTheme="minorHAnsi" w:cstheme="minorHAnsi"/>
        </w:rPr>
      </w:pPr>
      <w:r w:rsidRPr="00AF70BA">
        <w:rPr>
          <w:rFonts w:asciiTheme="minorHAnsi" w:hAnsiTheme="minorHAnsi" w:cstheme="minorHAnsi"/>
          <w:b/>
        </w:rPr>
        <w:t>Piedāvājuma derīguma termiņš:</w:t>
      </w:r>
    </w:p>
    <w:p w:rsidR="007F7E8A" w:rsidRPr="00AF70BA" w:rsidRDefault="007F7E8A" w:rsidP="007F7E8A">
      <w:pPr>
        <w:pStyle w:val="Parastais"/>
        <w:numPr>
          <w:ilvl w:val="2"/>
          <w:numId w:val="1"/>
        </w:numPr>
        <w:contextualSpacing/>
        <w:jc w:val="both"/>
        <w:rPr>
          <w:rFonts w:asciiTheme="minorHAnsi" w:hAnsiTheme="minorHAnsi" w:cstheme="minorHAnsi"/>
        </w:rPr>
      </w:pPr>
      <w:r w:rsidRPr="00AF70BA">
        <w:rPr>
          <w:rFonts w:asciiTheme="minorHAnsi" w:hAnsiTheme="minorHAnsi" w:cstheme="minorHAnsi"/>
        </w:rPr>
        <w:t>Piedāvājumam jābūt spēkā t.i. saistošam pretendentam (iesniedzējam) ne mazāk kā 60 (sešdesmit) dienas vai līdz iepirkuma līguma noslēgšanai, pretendentam, ar kuru tiks noslēgts iepirkuma līgums – visu līgumsaistību izpildes laiku, skaitot no nolikuma 1.15.1. punktā noteiktā piedāvājumu iesniegšanas termiņa beigām. Pretendents piedāvājumam var noteikt ilgāku derīguma termiņu.</w:t>
      </w:r>
    </w:p>
    <w:p w:rsidR="007F7E8A" w:rsidRPr="00AF70BA" w:rsidRDefault="007F7E8A" w:rsidP="007F7E8A">
      <w:pPr>
        <w:pStyle w:val="Parastais"/>
        <w:numPr>
          <w:ilvl w:val="2"/>
          <w:numId w:val="1"/>
        </w:numPr>
        <w:contextualSpacing/>
        <w:jc w:val="both"/>
        <w:rPr>
          <w:rFonts w:asciiTheme="minorHAnsi" w:hAnsiTheme="minorHAnsi" w:cstheme="minorHAnsi"/>
        </w:rPr>
      </w:pPr>
      <w:r w:rsidRPr="00AF70BA">
        <w:rPr>
          <w:rFonts w:asciiTheme="minorHAnsi" w:hAnsiTheme="minorHAnsi" w:cstheme="minorHAnsi"/>
        </w:rPr>
        <w:t>Ja objektīvu iemeslu dēļ iepirkuma līgumu nevar noslēgt nolikuma 1.16.1.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7F7E8A" w:rsidRPr="00AF70BA" w:rsidRDefault="007F7E8A" w:rsidP="007F7E8A">
      <w:pPr>
        <w:pStyle w:val="Nosaukums"/>
        <w:tabs>
          <w:tab w:val="left" w:pos="142"/>
          <w:tab w:val="left" w:pos="567"/>
        </w:tabs>
        <w:suppressAutoHyphens/>
        <w:spacing w:before="120"/>
        <w:jc w:val="both"/>
        <w:rPr>
          <w:rFonts w:asciiTheme="minorHAnsi" w:hAnsiTheme="minorHAnsi" w:cstheme="minorHAnsi"/>
          <w:b w:val="0"/>
          <w:bCs/>
          <w:lang w:val="lv-LV"/>
        </w:rPr>
      </w:pPr>
      <w:r w:rsidRPr="00AF70BA">
        <w:rPr>
          <w:rFonts w:asciiTheme="minorHAnsi" w:hAnsiTheme="minorHAnsi" w:cstheme="minorHAnsi"/>
          <w:lang w:val="lv-LV"/>
        </w:rPr>
        <w:br w:type="page"/>
      </w:r>
    </w:p>
    <w:p w:rsidR="007F7E8A" w:rsidRPr="007C15BF" w:rsidRDefault="007F7E8A" w:rsidP="007F7E8A">
      <w:pPr>
        <w:pStyle w:val="Nosaukums"/>
        <w:tabs>
          <w:tab w:val="left" w:pos="142"/>
          <w:tab w:val="left" w:pos="567"/>
        </w:tabs>
        <w:suppressAutoHyphens/>
        <w:spacing w:before="120"/>
        <w:ind w:left="567"/>
        <w:jc w:val="both"/>
        <w:rPr>
          <w:rFonts w:asciiTheme="minorHAnsi" w:hAnsiTheme="minorHAnsi" w:cstheme="minorHAnsi"/>
          <w:b w:val="0"/>
          <w:bCs/>
          <w:lang w:val="lv-LV"/>
        </w:rPr>
        <w:sectPr w:rsidR="007F7E8A" w:rsidRPr="007C15BF" w:rsidSect="007F7E8A">
          <w:footerReference w:type="default" r:id="rId18"/>
          <w:footerReference w:type="first" r:id="rId19"/>
          <w:pgSz w:w="11905" w:h="16837"/>
          <w:pgMar w:top="1128" w:right="1582" w:bottom="1565" w:left="1418" w:header="0" w:footer="3" w:gutter="0"/>
          <w:cols w:space="720"/>
          <w:noEndnote/>
          <w:docGrid w:linePitch="360"/>
        </w:sectPr>
      </w:pPr>
    </w:p>
    <w:p w:rsidR="007F7E8A" w:rsidRPr="007C15BF" w:rsidRDefault="007F7E8A" w:rsidP="007F7E8A">
      <w:pPr>
        <w:pStyle w:val="Parastais"/>
        <w:numPr>
          <w:ilvl w:val="0"/>
          <w:numId w:val="1"/>
        </w:numPr>
        <w:jc w:val="center"/>
        <w:rPr>
          <w:rFonts w:asciiTheme="minorHAnsi" w:hAnsiTheme="minorHAnsi" w:cstheme="minorHAnsi"/>
          <w:b/>
          <w:bCs/>
        </w:rPr>
      </w:pPr>
      <w:r w:rsidRPr="007C15BF">
        <w:rPr>
          <w:rFonts w:asciiTheme="minorHAnsi" w:hAnsiTheme="minorHAnsi" w:cstheme="minorHAnsi"/>
          <w:b/>
          <w:bCs/>
          <w:spacing w:val="-3"/>
        </w:rPr>
        <w:lastRenderedPageBreak/>
        <w:t>TEHNISKĀ SPECIFIKĀCIJA</w:t>
      </w:r>
    </w:p>
    <w:p w:rsidR="007F7E8A" w:rsidRPr="007C15BF" w:rsidRDefault="007F7E8A" w:rsidP="007F7E8A">
      <w:pPr>
        <w:pStyle w:val="ParastaisWeb"/>
        <w:spacing w:before="0" w:beforeAutospacing="0" w:after="0" w:afterAutospacing="0"/>
        <w:jc w:val="center"/>
        <w:rPr>
          <w:rFonts w:asciiTheme="minorHAnsi" w:hAnsiTheme="minorHAnsi" w:cstheme="minorHAnsi"/>
          <w:bCs/>
          <w:lang w:val="lv-LV"/>
        </w:rPr>
      </w:pPr>
    </w:p>
    <w:p w:rsidR="007F7E8A" w:rsidRPr="007C15BF" w:rsidRDefault="007F7E8A" w:rsidP="007F7E8A">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Veicamie darbi - pašvaldības ceļu posmu grants seguma uzbēršana 1</w:t>
      </w:r>
      <w:r w:rsidR="00D569D5">
        <w:rPr>
          <w:rFonts w:asciiTheme="minorHAnsi" w:hAnsiTheme="minorHAnsi" w:cstheme="minorHAnsi"/>
        </w:rPr>
        <w:t>0</w:t>
      </w:r>
      <w:r w:rsidRPr="007C15BF">
        <w:rPr>
          <w:rFonts w:asciiTheme="minorHAnsi" w:hAnsiTheme="minorHAnsi" w:cstheme="minorHAnsi"/>
        </w:rPr>
        <w:t xml:space="preserve"> cm biezumā visā ceļu platumā un garumā, nobrauktuvju un laukumu planēšanas darbi. Granti piegādā izpildītājs. </w:t>
      </w:r>
    </w:p>
    <w:p w:rsidR="007F7E8A" w:rsidRPr="007C15BF" w:rsidRDefault="0038215D" w:rsidP="007F7E8A">
      <w:pPr>
        <w:pStyle w:val="Parastais"/>
        <w:ind w:left="567"/>
        <w:jc w:val="both"/>
        <w:rPr>
          <w:rFonts w:asciiTheme="minorHAnsi" w:hAnsiTheme="minorHAnsi" w:cstheme="minorHAnsi"/>
        </w:rPr>
      </w:pPr>
      <w:r>
        <w:rPr>
          <w:rFonts w:asciiTheme="minorHAnsi" w:hAnsiTheme="minorHAnsi" w:cstheme="minorHAnsi"/>
        </w:rPr>
        <w:t>Kopējais ceļa</w:t>
      </w:r>
      <w:r w:rsidR="007F7E8A" w:rsidRPr="007C15BF">
        <w:rPr>
          <w:rFonts w:asciiTheme="minorHAnsi" w:hAnsiTheme="minorHAnsi" w:cstheme="minorHAnsi"/>
        </w:rPr>
        <w:t xml:space="preserve"> garums</w:t>
      </w:r>
      <w:r w:rsidR="007F7E8A">
        <w:rPr>
          <w:rFonts w:asciiTheme="minorHAnsi" w:hAnsiTheme="minorHAnsi" w:cstheme="minorHAnsi"/>
        </w:rPr>
        <w:t xml:space="preserve"> -</w:t>
      </w:r>
      <w:r w:rsidR="007F7E8A" w:rsidRPr="007C15BF">
        <w:rPr>
          <w:rFonts w:asciiTheme="minorHAnsi" w:hAnsiTheme="minorHAnsi" w:cstheme="minorHAnsi"/>
        </w:rPr>
        <w:t xml:space="preserve"> </w:t>
      </w:r>
      <w:r w:rsidR="007F7E8A" w:rsidRPr="007C15BF">
        <w:rPr>
          <w:rFonts w:asciiTheme="minorHAnsi" w:hAnsiTheme="minorHAnsi" w:cstheme="minorHAnsi"/>
          <w:b/>
        </w:rPr>
        <w:t xml:space="preserve">  </w:t>
      </w:r>
      <w:r w:rsidR="007F7E8A">
        <w:rPr>
          <w:rFonts w:asciiTheme="minorHAnsi" w:hAnsiTheme="minorHAnsi" w:cstheme="minorHAnsi"/>
          <w:b/>
        </w:rPr>
        <w:t>1.47</w:t>
      </w:r>
      <w:r w:rsidR="007F7E8A" w:rsidRPr="007C15BF">
        <w:rPr>
          <w:rFonts w:asciiTheme="minorHAnsi" w:hAnsiTheme="minorHAnsi" w:cstheme="minorHAnsi"/>
          <w:b/>
        </w:rPr>
        <w:t xml:space="preserve"> km</w:t>
      </w:r>
      <w:r w:rsidR="007F7E8A" w:rsidRPr="007C15BF">
        <w:rPr>
          <w:rFonts w:asciiTheme="minorHAnsi" w:hAnsiTheme="minorHAnsi" w:cstheme="minorHAnsi"/>
        </w:rPr>
        <w:t xml:space="preserve">. </w:t>
      </w:r>
    </w:p>
    <w:p w:rsidR="007F7E8A" w:rsidRPr="007C15BF" w:rsidRDefault="007F7E8A" w:rsidP="007F7E8A">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Pretendents piegādā dabīgo grants materiālu, kas piemērots lauku grants ceļu virsmām un nesatur daļiņas, lielākas par 63 mm, kā arī nesatur māla gabalus vai pikas, velēnas, saknes un citas organiskas vielas vai citus nepieņemamus piemaisījumus. Smalkās frakcijas procentuālais daudzums, kas iziet caur 0,063 mm sietu, nedrīkst pārsniegt 15%, materiāla daļiņu daudzumu zem 5,6 mm sieta-20%-70%, nosakot pēc standarta LVS EN933:1, atbilstoši VAS “Latvijas valsts ceļi” 27.09.2018. apstiprinātajai “Ceļu specifikācijas 2019”.</w:t>
      </w:r>
    </w:p>
    <w:p w:rsidR="007F7E8A" w:rsidRPr="007C15BF" w:rsidRDefault="007F7E8A" w:rsidP="007F7E8A">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Ceļu posmi uzberami visā to platumā, finanšu piedāvājumā minot cenu par uzbērtā ceļa posmu visā tā platumā.</w:t>
      </w:r>
    </w:p>
    <w:p w:rsidR="007F7E8A" w:rsidRPr="007C15BF" w:rsidRDefault="007F7E8A" w:rsidP="007F7E8A">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Ceļu posmu uzbēršanas  darbus veic Pretendenta darbinieki ar atbilstošiem tehniskajiem līdzekļiem (iekārtām, mehānismiem, instrumentiem un transportlīdzekļiem), kurus norāda 2.pielikuma veidlapā – Līguma izpildei paredzamās tehnikas vienības (iekārtas un mehānismi).</w:t>
      </w:r>
    </w:p>
    <w:p w:rsidR="007F7E8A" w:rsidRPr="007C15BF" w:rsidRDefault="007F7E8A" w:rsidP="007F7E8A">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Ceļu posmu uzbēršanas darbi jāizpilda ar tam paredzētu tehniku un izpildītajiem darbiem jāatbilst Latvijas Republikas Ministru kabineta 2021. gada 7. janvāra noteikumu Nr. 26 „Noteikumi par valsts un pašvaldību autoceļu ikdienas uzturēšanas prasībām un to izpildes kontroli” prasībām un VAS „Latvijas Valsts ceļi” tehniskajām specifikācijām.</w:t>
      </w:r>
    </w:p>
    <w:p w:rsidR="007F7E8A" w:rsidRPr="007C15BF" w:rsidRDefault="007F7E8A" w:rsidP="007F7E8A">
      <w:pPr>
        <w:pStyle w:val="Parastais"/>
        <w:ind w:left="567" w:hanging="567"/>
        <w:jc w:val="both"/>
        <w:rPr>
          <w:rFonts w:asciiTheme="minorHAnsi" w:hAnsiTheme="minorHAnsi" w:cstheme="minorHAnsi"/>
        </w:rPr>
      </w:pPr>
    </w:p>
    <w:p w:rsidR="007F7E8A" w:rsidRPr="007C15BF" w:rsidRDefault="007F7E8A" w:rsidP="007F7E8A">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b/>
          <w:bCs/>
        </w:rPr>
        <w:t>Prasības darbu izpildei:</w:t>
      </w:r>
    </w:p>
    <w:p w:rsidR="007F7E8A" w:rsidRPr="007C15BF" w:rsidRDefault="007F7E8A" w:rsidP="007F7E8A">
      <w:pPr>
        <w:pStyle w:val="Parastais"/>
        <w:numPr>
          <w:ilvl w:val="2"/>
          <w:numId w:val="1"/>
        </w:numPr>
        <w:jc w:val="both"/>
        <w:rPr>
          <w:rFonts w:asciiTheme="minorHAnsi" w:hAnsiTheme="minorHAnsi" w:cstheme="minorHAnsi"/>
        </w:rPr>
      </w:pPr>
      <w:r w:rsidRPr="007C15BF">
        <w:rPr>
          <w:rFonts w:asciiTheme="minorHAnsi" w:hAnsiTheme="minorHAnsi" w:cstheme="minorHAnsi"/>
        </w:rPr>
        <w:t>Pirms grants seguma uzbēršanas, veikt ceļa posma greiderēšanu;</w:t>
      </w:r>
    </w:p>
    <w:p w:rsidR="007F7E8A" w:rsidRPr="007C15BF" w:rsidRDefault="007F7E8A" w:rsidP="007F7E8A">
      <w:pPr>
        <w:pStyle w:val="Parastais"/>
        <w:numPr>
          <w:ilvl w:val="2"/>
          <w:numId w:val="1"/>
        </w:numPr>
        <w:jc w:val="both"/>
        <w:rPr>
          <w:rFonts w:asciiTheme="minorHAnsi" w:hAnsiTheme="minorHAnsi" w:cstheme="minorHAnsi"/>
        </w:rPr>
      </w:pPr>
      <w:r w:rsidRPr="007C15BF">
        <w:rPr>
          <w:rFonts w:asciiTheme="minorHAnsi" w:hAnsiTheme="minorHAnsi" w:cstheme="minorHAnsi"/>
        </w:rPr>
        <w:t>veikt tiltu iekšējo malu attīrīšanu no sanesumiem;</w:t>
      </w:r>
    </w:p>
    <w:p w:rsidR="007F7E8A" w:rsidRPr="007C15BF" w:rsidRDefault="007F7E8A" w:rsidP="007F7E8A">
      <w:pPr>
        <w:pStyle w:val="Parastais"/>
        <w:numPr>
          <w:ilvl w:val="2"/>
          <w:numId w:val="1"/>
        </w:numPr>
        <w:jc w:val="both"/>
        <w:rPr>
          <w:rFonts w:asciiTheme="minorHAnsi" w:hAnsiTheme="minorHAnsi" w:cstheme="minorHAnsi"/>
        </w:rPr>
      </w:pPr>
      <w:r w:rsidRPr="007C15BF">
        <w:rPr>
          <w:rFonts w:asciiTheme="minorHAnsi" w:hAnsiTheme="minorHAnsi" w:cstheme="minorHAnsi"/>
        </w:rPr>
        <w:t xml:space="preserve">nepieļaut ceļu sašaurināšanu, kā arī ceļu nomaļu paaugstinājumu veidošanos; </w:t>
      </w:r>
    </w:p>
    <w:p w:rsidR="007F7E8A" w:rsidRPr="007C15BF" w:rsidRDefault="007F7E8A" w:rsidP="007F7E8A">
      <w:pPr>
        <w:pStyle w:val="Parastais"/>
        <w:numPr>
          <w:ilvl w:val="2"/>
          <w:numId w:val="1"/>
        </w:numPr>
        <w:jc w:val="both"/>
        <w:rPr>
          <w:rFonts w:asciiTheme="minorHAnsi" w:hAnsiTheme="minorHAnsi" w:cstheme="minorHAnsi"/>
        </w:rPr>
      </w:pPr>
      <w:r w:rsidRPr="007C15BF">
        <w:rPr>
          <w:rFonts w:asciiTheme="minorHAnsi" w:hAnsiTheme="minorHAnsi" w:cstheme="minorHAnsi"/>
        </w:rPr>
        <w:t>ceļa līkumos nepieļaut iekšējo malu veidošanos;</w:t>
      </w:r>
    </w:p>
    <w:p w:rsidR="007F7E8A" w:rsidRPr="007C15BF" w:rsidRDefault="007F7E8A" w:rsidP="007F7E8A">
      <w:pPr>
        <w:pStyle w:val="Parastais"/>
        <w:numPr>
          <w:ilvl w:val="2"/>
          <w:numId w:val="1"/>
        </w:numPr>
        <w:jc w:val="both"/>
        <w:rPr>
          <w:rFonts w:asciiTheme="minorHAnsi" w:hAnsiTheme="minorHAnsi" w:cstheme="minorHAnsi"/>
        </w:rPr>
      </w:pPr>
      <w:r w:rsidRPr="007C15BF">
        <w:rPr>
          <w:rFonts w:asciiTheme="minorHAnsi" w:hAnsiTheme="minorHAnsi" w:cstheme="minorHAnsi"/>
        </w:rPr>
        <w:t>darbus atļauts izpildīt, ja gaisa temperatūra ir virs 5</w:t>
      </w:r>
      <w:r w:rsidRPr="007C15BF">
        <w:rPr>
          <w:rFonts w:asciiTheme="minorHAnsi" w:hAnsiTheme="minorHAnsi" w:cstheme="minorHAnsi"/>
          <w:vertAlign w:val="superscript"/>
        </w:rPr>
        <w:t xml:space="preserve">0 </w:t>
      </w:r>
      <w:r w:rsidRPr="007C15BF">
        <w:rPr>
          <w:rFonts w:asciiTheme="minorHAnsi" w:hAnsiTheme="minorHAnsi" w:cstheme="minorHAnsi"/>
        </w:rPr>
        <w:t>C un pamatne nav sasalusi;</w:t>
      </w:r>
    </w:p>
    <w:p w:rsidR="007F7E8A" w:rsidRPr="007C15BF" w:rsidRDefault="007F7E8A" w:rsidP="007F7E8A">
      <w:pPr>
        <w:pStyle w:val="Parastais"/>
        <w:numPr>
          <w:ilvl w:val="2"/>
          <w:numId w:val="1"/>
        </w:numPr>
        <w:jc w:val="both"/>
        <w:rPr>
          <w:rFonts w:asciiTheme="minorHAnsi" w:hAnsiTheme="minorHAnsi" w:cstheme="minorHAnsi"/>
        </w:rPr>
      </w:pPr>
      <w:r w:rsidRPr="007C15BF">
        <w:rPr>
          <w:rFonts w:asciiTheme="minorHAnsi" w:hAnsiTheme="minorHAnsi" w:cstheme="minorHAnsi"/>
        </w:rPr>
        <w:t>ceļu posmu uzbēršanu veic virzienā no ceļa labās puses;</w:t>
      </w:r>
    </w:p>
    <w:p w:rsidR="007F7E8A" w:rsidRPr="007C15BF" w:rsidRDefault="007F7E8A" w:rsidP="007F7E8A">
      <w:pPr>
        <w:pStyle w:val="Parastais"/>
        <w:numPr>
          <w:ilvl w:val="2"/>
          <w:numId w:val="1"/>
        </w:numPr>
        <w:jc w:val="both"/>
        <w:rPr>
          <w:rFonts w:asciiTheme="minorHAnsi" w:hAnsiTheme="minorHAnsi" w:cstheme="minorHAnsi"/>
        </w:rPr>
      </w:pPr>
      <w:r w:rsidRPr="007C15BF">
        <w:rPr>
          <w:rFonts w:asciiTheme="minorHAnsi" w:hAnsiTheme="minorHAnsi" w:cstheme="minorHAnsi"/>
        </w:rPr>
        <w:t>ja nepieciešams, ceļa klātne ir jāattīra no redzamiem (atsevišķi novietotiem) svešķermeņiem un brīviem akmeņiem;</w:t>
      </w:r>
    </w:p>
    <w:p w:rsidR="007F7E8A" w:rsidRPr="007C15BF" w:rsidRDefault="007F7E8A" w:rsidP="007F7E8A">
      <w:pPr>
        <w:pStyle w:val="Parastais"/>
        <w:numPr>
          <w:ilvl w:val="2"/>
          <w:numId w:val="1"/>
        </w:numPr>
        <w:jc w:val="both"/>
        <w:rPr>
          <w:rFonts w:asciiTheme="minorHAnsi" w:hAnsiTheme="minorHAnsi" w:cstheme="minorHAnsi"/>
        </w:rPr>
      </w:pPr>
      <w:r w:rsidRPr="007C15BF">
        <w:rPr>
          <w:rFonts w:asciiTheme="minorHAnsi" w:hAnsiTheme="minorHAnsi" w:cstheme="minorHAnsi"/>
        </w:rPr>
        <w:t>uzberot granti, pēc iespējas ātrāk veikt tās izlīdzināšanu, lai nebūtu traucēta transporta kustība.</w:t>
      </w:r>
    </w:p>
    <w:p w:rsidR="007F7E8A" w:rsidRPr="007C15BF" w:rsidRDefault="007F7E8A" w:rsidP="007F7E8A">
      <w:pPr>
        <w:pStyle w:val="Sarakstarindkopa"/>
        <w:ind w:left="567" w:hanging="567"/>
        <w:rPr>
          <w:rFonts w:asciiTheme="minorHAnsi" w:hAnsiTheme="minorHAnsi" w:cstheme="minorHAnsi"/>
        </w:rPr>
      </w:pPr>
    </w:p>
    <w:p w:rsidR="007F7E8A" w:rsidRPr="007C15BF" w:rsidRDefault="007F7E8A" w:rsidP="007F7E8A">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b/>
        </w:rPr>
        <w:t>Kvalitātes prasības izpildītajiem darbiem:</w:t>
      </w:r>
    </w:p>
    <w:p w:rsidR="007F7E8A" w:rsidRPr="007C15BF" w:rsidRDefault="007F7E8A" w:rsidP="007F7E8A">
      <w:pPr>
        <w:pStyle w:val="Parastais"/>
        <w:numPr>
          <w:ilvl w:val="2"/>
          <w:numId w:val="1"/>
        </w:numPr>
        <w:jc w:val="both"/>
        <w:rPr>
          <w:rFonts w:asciiTheme="minorHAnsi" w:hAnsiTheme="minorHAnsi" w:cstheme="minorHAnsi"/>
        </w:rPr>
      </w:pPr>
      <w:r w:rsidRPr="007C15BF">
        <w:rPr>
          <w:rFonts w:asciiTheme="minorHAnsi" w:hAnsiTheme="minorHAnsi" w:cstheme="minorHAnsi"/>
        </w:rPr>
        <w:t>pēc ceļa posma uzbēršanas tam jābūt līdzenam visā platumā, bez šķērsviļņiem un bedrēm. Nav pieļaujama ceļa seguma materiāla nobīde no brauktuves uz ceļa malām vaļņu veidā;</w:t>
      </w:r>
    </w:p>
    <w:p w:rsidR="007F7E8A" w:rsidRPr="007C15BF" w:rsidRDefault="007F7E8A" w:rsidP="007F7E8A">
      <w:pPr>
        <w:pStyle w:val="Parastais"/>
        <w:numPr>
          <w:ilvl w:val="2"/>
          <w:numId w:val="1"/>
        </w:numPr>
        <w:jc w:val="both"/>
        <w:rPr>
          <w:rFonts w:asciiTheme="minorHAnsi" w:hAnsiTheme="minorHAnsi" w:cstheme="minorHAnsi"/>
        </w:rPr>
      </w:pPr>
      <w:r w:rsidRPr="007C15BF">
        <w:rPr>
          <w:rFonts w:asciiTheme="minorHAnsi" w:hAnsiTheme="minorHAnsi" w:cstheme="minorHAnsi"/>
        </w:rPr>
        <w:t>pēc grants uzbēršanas ceļa klātnes šķērss slīpumam jābūt 3 – 5% ceļa klātnes šķautnes virzienā. Līknēs pareiza virziena virāža līdz 6%;</w:t>
      </w:r>
    </w:p>
    <w:p w:rsidR="007F7E8A" w:rsidRPr="007C15BF" w:rsidRDefault="007F7E8A" w:rsidP="007F7E8A">
      <w:pPr>
        <w:pStyle w:val="Parastais"/>
        <w:numPr>
          <w:ilvl w:val="2"/>
          <w:numId w:val="1"/>
        </w:numPr>
        <w:jc w:val="both"/>
        <w:rPr>
          <w:rFonts w:asciiTheme="minorHAnsi" w:hAnsiTheme="minorHAnsi" w:cstheme="minorHAnsi"/>
        </w:rPr>
      </w:pPr>
      <w:r w:rsidRPr="007C15BF">
        <w:rPr>
          <w:rFonts w:asciiTheme="minorHAnsi" w:hAnsiTheme="minorHAnsi" w:cstheme="minorHAnsi"/>
        </w:rPr>
        <w:t>pēc  grants uzbēršanas, šķembu vai grunts seguma sajūguma vietai ar melno segumu vai tiltu klājumu jābūt līdzenai, nodrošinot vienmērīgu transportlīdzekļu kustību;</w:t>
      </w:r>
    </w:p>
    <w:p w:rsidR="007F7E8A" w:rsidRDefault="007F7E8A" w:rsidP="007F7E8A">
      <w:pPr>
        <w:pStyle w:val="Parastais"/>
        <w:numPr>
          <w:ilvl w:val="2"/>
          <w:numId w:val="1"/>
        </w:numPr>
        <w:jc w:val="both"/>
        <w:rPr>
          <w:rFonts w:asciiTheme="minorHAnsi" w:hAnsiTheme="minorHAnsi" w:cstheme="minorHAnsi"/>
        </w:rPr>
      </w:pPr>
      <w:r w:rsidRPr="007C15BF">
        <w:rPr>
          <w:rFonts w:asciiTheme="minorHAnsi" w:hAnsiTheme="minorHAnsi" w:cstheme="minorHAnsi"/>
        </w:rPr>
        <w:t>uz ceļa segas nedrīkst atrasties brīvi (nesaformēti) akmeņi lielāki par 70 mm.</w:t>
      </w:r>
    </w:p>
    <w:p w:rsidR="007F7E8A" w:rsidRPr="007C15BF" w:rsidRDefault="007F7E8A" w:rsidP="007F7E8A">
      <w:pPr>
        <w:pStyle w:val="Parastais"/>
        <w:ind w:left="720"/>
        <w:jc w:val="both"/>
        <w:rPr>
          <w:rFonts w:asciiTheme="minorHAnsi" w:hAnsiTheme="minorHAnsi" w:cstheme="minorHAnsi"/>
        </w:rPr>
      </w:pPr>
    </w:p>
    <w:p w:rsidR="007F7E8A" w:rsidRDefault="007F7E8A" w:rsidP="007F7E8A">
      <w:pPr>
        <w:pStyle w:val="Parastais"/>
        <w:numPr>
          <w:ilvl w:val="1"/>
          <w:numId w:val="1"/>
        </w:numPr>
        <w:ind w:left="567" w:hanging="567"/>
        <w:jc w:val="both"/>
        <w:rPr>
          <w:rFonts w:asciiTheme="minorHAnsi" w:hAnsiTheme="minorHAnsi" w:cstheme="minorHAnsi"/>
          <w:b/>
          <w:bCs/>
        </w:rPr>
      </w:pPr>
      <w:r>
        <w:rPr>
          <w:rFonts w:asciiTheme="minorHAnsi" w:hAnsiTheme="minorHAnsi" w:cstheme="minorHAnsi"/>
          <w:b/>
          <w:bCs/>
        </w:rPr>
        <w:lastRenderedPageBreak/>
        <w:t>Autoceļa</w:t>
      </w:r>
      <w:r w:rsidRPr="00B63E4D">
        <w:rPr>
          <w:rFonts w:asciiTheme="minorHAnsi" w:hAnsiTheme="minorHAnsi" w:cstheme="minorHAnsi"/>
          <w:b/>
          <w:bCs/>
        </w:rPr>
        <w:t xml:space="preserve"> </w:t>
      </w:r>
      <w:r>
        <w:rPr>
          <w:rFonts w:asciiTheme="minorHAnsi" w:hAnsiTheme="minorHAnsi" w:cstheme="minorHAnsi"/>
          <w:b/>
          <w:bCs/>
        </w:rPr>
        <w:t>posms</w:t>
      </w:r>
      <w:r w:rsidRPr="00B63E4D">
        <w:rPr>
          <w:rFonts w:asciiTheme="minorHAnsi" w:hAnsiTheme="minorHAnsi" w:cstheme="minorHAnsi"/>
          <w:b/>
          <w:bCs/>
        </w:rPr>
        <w:t xml:space="preserve"> grants seg</w:t>
      </w:r>
      <w:r w:rsidR="0038215D">
        <w:rPr>
          <w:rFonts w:asciiTheme="minorHAnsi" w:hAnsiTheme="minorHAnsi" w:cstheme="minorHAnsi"/>
          <w:b/>
          <w:bCs/>
        </w:rPr>
        <w:t>as</w:t>
      </w:r>
      <w:r w:rsidRPr="00B63E4D">
        <w:rPr>
          <w:rFonts w:asciiTheme="minorHAnsi" w:hAnsiTheme="minorHAnsi" w:cstheme="minorHAnsi"/>
          <w:b/>
          <w:bCs/>
        </w:rPr>
        <w:t xml:space="preserve"> </w:t>
      </w:r>
      <w:r w:rsidR="0038215D">
        <w:rPr>
          <w:rFonts w:asciiTheme="minorHAnsi" w:hAnsiTheme="minorHAnsi" w:cstheme="minorHAnsi"/>
          <w:b/>
          <w:bCs/>
        </w:rPr>
        <w:t>remontam</w:t>
      </w:r>
      <w:r>
        <w:rPr>
          <w:rFonts w:asciiTheme="minorHAnsi" w:hAnsiTheme="minorHAnsi" w:cstheme="minorHAnsi"/>
          <w:b/>
          <w:bCs/>
        </w:rPr>
        <w:t>:</w:t>
      </w:r>
    </w:p>
    <w:p w:rsidR="007F7E8A" w:rsidRPr="007365BF" w:rsidRDefault="007F7E8A" w:rsidP="007F7E8A">
      <w:pPr>
        <w:pStyle w:val="Paragrfs"/>
        <w:numPr>
          <w:ilvl w:val="0"/>
          <w:numId w:val="0"/>
        </w:numPr>
        <w:ind w:left="360"/>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1134"/>
        <w:gridCol w:w="1985"/>
      </w:tblGrid>
      <w:tr w:rsidR="007F7E8A" w:rsidRPr="000D6191" w:rsidTr="007F7E8A">
        <w:trPr>
          <w:trHeight w:val="475"/>
        </w:trPr>
        <w:tc>
          <w:tcPr>
            <w:tcW w:w="993" w:type="dxa"/>
          </w:tcPr>
          <w:p w:rsidR="007F7E8A" w:rsidRPr="000D6191" w:rsidRDefault="007F7E8A" w:rsidP="007F7E8A">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Ceļa nr.</w:t>
            </w:r>
          </w:p>
          <w:p w:rsidR="007F7E8A" w:rsidRPr="000D6191" w:rsidRDefault="007F7E8A" w:rsidP="007F7E8A">
            <w:pPr>
              <w:pStyle w:val="Parastais"/>
              <w:tabs>
                <w:tab w:val="left" w:pos="2250"/>
              </w:tabs>
              <w:jc w:val="center"/>
              <w:rPr>
                <w:rFonts w:asciiTheme="minorHAnsi" w:hAnsiTheme="minorHAnsi" w:cstheme="minorHAnsi"/>
                <w:sz w:val="22"/>
                <w:szCs w:val="22"/>
              </w:rPr>
            </w:pPr>
          </w:p>
        </w:tc>
        <w:tc>
          <w:tcPr>
            <w:tcW w:w="3543" w:type="dxa"/>
          </w:tcPr>
          <w:p w:rsidR="007F7E8A" w:rsidRPr="000D6191" w:rsidRDefault="007F7E8A" w:rsidP="007F7E8A">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Autoceļa nosaukums</w:t>
            </w:r>
          </w:p>
          <w:p w:rsidR="007F7E8A" w:rsidRPr="000D6191" w:rsidRDefault="007F7E8A" w:rsidP="007F7E8A">
            <w:pPr>
              <w:pStyle w:val="Parastais"/>
              <w:tabs>
                <w:tab w:val="left" w:pos="2250"/>
              </w:tabs>
              <w:jc w:val="center"/>
              <w:rPr>
                <w:rFonts w:asciiTheme="minorHAnsi" w:hAnsiTheme="minorHAnsi" w:cstheme="minorHAnsi"/>
                <w:sz w:val="22"/>
                <w:szCs w:val="22"/>
              </w:rPr>
            </w:pPr>
          </w:p>
        </w:tc>
        <w:tc>
          <w:tcPr>
            <w:tcW w:w="1134" w:type="dxa"/>
          </w:tcPr>
          <w:p w:rsidR="007F7E8A" w:rsidRPr="000D6191" w:rsidRDefault="007F7E8A" w:rsidP="007F7E8A">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Garums km</w:t>
            </w:r>
          </w:p>
        </w:tc>
        <w:tc>
          <w:tcPr>
            <w:tcW w:w="1985" w:type="dxa"/>
          </w:tcPr>
          <w:p w:rsidR="007F7E8A" w:rsidRPr="000D6191" w:rsidRDefault="007F7E8A" w:rsidP="007F7E8A">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Ceļa uzturēšanas klase</w:t>
            </w:r>
          </w:p>
        </w:tc>
      </w:tr>
      <w:tr w:rsidR="007F7E8A" w:rsidRPr="000D6191" w:rsidTr="007F7E8A">
        <w:tc>
          <w:tcPr>
            <w:tcW w:w="993" w:type="dxa"/>
          </w:tcPr>
          <w:p w:rsidR="007F7E8A" w:rsidRPr="00974084" w:rsidRDefault="007F7E8A" w:rsidP="007F7E8A">
            <w:pPr>
              <w:pStyle w:val="Parastais"/>
              <w:tabs>
                <w:tab w:val="left" w:pos="2250"/>
              </w:tabs>
              <w:jc w:val="center"/>
              <w:rPr>
                <w:rFonts w:asciiTheme="minorHAnsi" w:hAnsiTheme="minorHAnsi" w:cstheme="minorHAnsi"/>
                <w:b/>
                <w:sz w:val="22"/>
                <w:szCs w:val="22"/>
              </w:rPr>
            </w:pPr>
            <w:r>
              <w:rPr>
                <w:rFonts w:asciiTheme="minorHAnsi" w:hAnsiTheme="minorHAnsi" w:cstheme="minorHAnsi"/>
                <w:b/>
                <w:sz w:val="22"/>
                <w:szCs w:val="22"/>
              </w:rPr>
              <w:t>18.</w:t>
            </w:r>
          </w:p>
        </w:tc>
        <w:tc>
          <w:tcPr>
            <w:tcW w:w="3543" w:type="dxa"/>
          </w:tcPr>
          <w:p w:rsidR="007F7E8A" w:rsidRPr="000D6191" w:rsidRDefault="007F7E8A" w:rsidP="007F7E8A">
            <w:pPr>
              <w:pStyle w:val="Parastais"/>
              <w:tabs>
                <w:tab w:val="left" w:pos="2250"/>
              </w:tabs>
              <w:rPr>
                <w:rFonts w:asciiTheme="minorHAnsi" w:hAnsiTheme="minorHAnsi" w:cstheme="minorHAnsi"/>
                <w:sz w:val="22"/>
                <w:szCs w:val="22"/>
              </w:rPr>
            </w:pPr>
            <w:r w:rsidRPr="00EB038A">
              <w:rPr>
                <w:rFonts w:asciiTheme="minorHAnsi" w:hAnsiTheme="minorHAnsi" w:cstheme="minorHAnsi"/>
                <w:b/>
                <w:sz w:val="22"/>
                <w:szCs w:val="22"/>
              </w:rPr>
              <w:t>Puķu kalni – Reiņu laivu bāze</w:t>
            </w:r>
          </w:p>
        </w:tc>
        <w:tc>
          <w:tcPr>
            <w:tcW w:w="1134" w:type="dxa"/>
          </w:tcPr>
          <w:p w:rsidR="007F7E8A" w:rsidRPr="00974084" w:rsidRDefault="007F7E8A" w:rsidP="007F7E8A">
            <w:pPr>
              <w:pStyle w:val="Parastais"/>
              <w:tabs>
                <w:tab w:val="left" w:pos="2250"/>
              </w:tabs>
              <w:jc w:val="center"/>
              <w:rPr>
                <w:rFonts w:asciiTheme="minorHAnsi" w:hAnsiTheme="minorHAnsi" w:cstheme="minorHAnsi"/>
                <w:b/>
                <w:sz w:val="22"/>
                <w:szCs w:val="22"/>
              </w:rPr>
            </w:pPr>
            <w:r>
              <w:rPr>
                <w:rFonts w:asciiTheme="minorHAnsi" w:hAnsiTheme="minorHAnsi" w:cstheme="minorHAnsi"/>
                <w:b/>
                <w:sz w:val="22"/>
                <w:szCs w:val="22"/>
              </w:rPr>
              <w:t>1,47</w:t>
            </w:r>
          </w:p>
        </w:tc>
        <w:tc>
          <w:tcPr>
            <w:tcW w:w="1985" w:type="dxa"/>
          </w:tcPr>
          <w:p w:rsidR="007F7E8A" w:rsidRPr="004D71DB" w:rsidRDefault="007F7E8A" w:rsidP="007F7E8A">
            <w:pPr>
              <w:pStyle w:val="Parastais"/>
              <w:tabs>
                <w:tab w:val="left" w:pos="2250"/>
              </w:tabs>
              <w:jc w:val="center"/>
              <w:rPr>
                <w:rFonts w:asciiTheme="minorHAnsi" w:hAnsiTheme="minorHAnsi" w:cstheme="minorHAnsi"/>
                <w:sz w:val="22"/>
                <w:szCs w:val="22"/>
              </w:rPr>
            </w:pPr>
            <w:r w:rsidRPr="004D71DB">
              <w:rPr>
                <w:rFonts w:asciiTheme="minorHAnsi" w:hAnsiTheme="minorHAnsi" w:cstheme="minorHAnsi"/>
                <w:sz w:val="22"/>
                <w:szCs w:val="22"/>
              </w:rPr>
              <w:t>C</w:t>
            </w:r>
          </w:p>
        </w:tc>
      </w:tr>
    </w:tbl>
    <w:p w:rsidR="007F7E8A" w:rsidRPr="000D6191" w:rsidRDefault="007F7E8A" w:rsidP="007F7E8A">
      <w:pPr>
        <w:pStyle w:val="Paragrfs"/>
        <w:sectPr w:rsidR="007F7E8A" w:rsidRPr="000D6191" w:rsidSect="007F7E8A">
          <w:pgSz w:w="11905" w:h="16837"/>
          <w:pgMar w:top="1128" w:right="1582" w:bottom="1418" w:left="1560" w:header="0" w:footer="3" w:gutter="0"/>
          <w:cols w:space="720"/>
          <w:noEndnote/>
          <w:titlePg/>
          <w:docGrid w:linePitch="360"/>
        </w:sectPr>
      </w:pPr>
    </w:p>
    <w:p w:rsidR="007F7E8A" w:rsidRPr="00B63E4D" w:rsidRDefault="007F7E8A" w:rsidP="007F7E8A">
      <w:pPr>
        <w:pStyle w:val="Parastais"/>
        <w:ind w:left="567"/>
        <w:jc w:val="both"/>
        <w:rPr>
          <w:rFonts w:asciiTheme="minorHAnsi" w:hAnsiTheme="minorHAnsi" w:cstheme="minorHAnsi"/>
          <w:b/>
          <w:bCs/>
        </w:rPr>
      </w:pPr>
    </w:p>
    <w:p w:rsidR="007F7E8A" w:rsidRPr="00B63E4D" w:rsidRDefault="007F7E8A" w:rsidP="007F7E8A">
      <w:pPr>
        <w:pStyle w:val="Parastais"/>
        <w:rPr>
          <w:rFonts w:asciiTheme="minorHAnsi" w:hAnsiTheme="minorHAnsi" w:cstheme="minorHAnsi"/>
          <w:b/>
          <w:bCs/>
        </w:rPr>
      </w:pPr>
    </w:p>
    <w:p w:rsidR="007F7E8A" w:rsidRPr="007C15BF" w:rsidRDefault="007F7E8A" w:rsidP="007F7E8A">
      <w:pPr>
        <w:pStyle w:val="Nosaukums"/>
        <w:numPr>
          <w:ilvl w:val="0"/>
          <w:numId w:val="9"/>
        </w:numPr>
        <w:tabs>
          <w:tab w:val="left" w:pos="142"/>
          <w:tab w:val="left" w:pos="567"/>
        </w:tabs>
        <w:suppressAutoHyphens/>
        <w:ind w:left="360"/>
        <w:rPr>
          <w:rFonts w:asciiTheme="minorHAnsi" w:hAnsiTheme="minorHAnsi" w:cstheme="minorHAnsi"/>
          <w:bCs/>
          <w:lang w:val="lv-LV"/>
        </w:rPr>
      </w:pPr>
      <w:r w:rsidRPr="007C15BF">
        <w:rPr>
          <w:rFonts w:asciiTheme="minorHAnsi" w:hAnsiTheme="minorHAnsi" w:cstheme="minorHAnsi"/>
          <w:bCs/>
          <w:lang w:val="lv-LV"/>
        </w:rPr>
        <w:t>PRASĪBAS UN IESNIEDZAMIE DOKUMENTI</w:t>
      </w:r>
    </w:p>
    <w:p w:rsidR="007F7E8A" w:rsidRPr="007C15BF" w:rsidRDefault="007F7E8A" w:rsidP="007F7E8A">
      <w:pPr>
        <w:pStyle w:val="Nosaukums"/>
        <w:tabs>
          <w:tab w:val="left" w:pos="142"/>
          <w:tab w:val="left" w:pos="567"/>
        </w:tabs>
        <w:suppressAutoHyphens/>
        <w:ind w:left="360"/>
        <w:jc w:val="left"/>
        <w:rPr>
          <w:rFonts w:asciiTheme="minorHAnsi" w:hAnsiTheme="minorHAnsi" w:cstheme="minorHAnsi"/>
          <w:bCs/>
          <w:sz w:val="22"/>
          <w:szCs w:val="22"/>
          <w:lang w:val="lv-LV"/>
        </w:rPr>
      </w:pPr>
    </w:p>
    <w:tbl>
      <w:tblPr>
        <w:tblW w:w="9214" w:type="dxa"/>
        <w:tblInd w:w="5" w:type="dxa"/>
        <w:tblLayout w:type="fixed"/>
        <w:tblCellMar>
          <w:left w:w="0" w:type="dxa"/>
          <w:right w:w="0" w:type="dxa"/>
        </w:tblCellMar>
        <w:tblLook w:val="0000" w:firstRow="0" w:lastRow="0" w:firstColumn="0" w:lastColumn="0" w:noHBand="0" w:noVBand="0"/>
      </w:tblPr>
      <w:tblGrid>
        <w:gridCol w:w="4536"/>
        <w:gridCol w:w="4670"/>
        <w:gridCol w:w="8"/>
      </w:tblGrid>
      <w:tr w:rsidR="007F7E8A" w:rsidRPr="007C15BF" w:rsidTr="007F7E8A">
        <w:trPr>
          <w:gridAfter w:val="1"/>
          <w:wAfter w:w="8" w:type="dxa"/>
          <w:trHeight w:val="289"/>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Nosaukums"/>
              <w:tabs>
                <w:tab w:val="left" w:pos="142"/>
                <w:tab w:val="left" w:pos="567"/>
              </w:tabs>
              <w:suppressAutoHyphens/>
              <w:rPr>
                <w:rFonts w:asciiTheme="minorHAnsi" w:hAnsiTheme="minorHAnsi" w:cstheme="minorHAnsi"/>
                <w:bCs/>
                <w:lang w:val="lv-LV" w:eastAsia="en-US" w:bidi="lo-LA"/>
              </w:rPr>
            </w:pPr>
            <w:r w:rsidRPr="007C15BF">
              <w:rPr>
                <w:rFonts w:asciiTheme="minorHAnsi" w:hAnsiTheme="minorHAnsi" w:cstheme="minorHAnsi"/>
                <w:bCs/>
                <w:lang w:val="lv-LV" w:eastAsia="en-US" w:bidi="lo-LA"/>
              </w:rPr>
              <w:t>Prasība</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Nosaukums"/>
              <w:tabs>
                <w:tab w:val="left" w:pos="142"/>
                <w:tab w:val="left" w:pos="567"/>
              </w:tabs>
              <w:suppressAutoHyphens/>
              <w:ind w:left="360"/>
              <w:rPr>
                <w:rFonts w:asciiTheme="minorHAnsi" w:hAnsiTheme="minorHAnsi" w:cstheme="minorHAnsi"/>
                <w:bCs/>
                <w:lang w:val="lv-LV" w:eastAsia="en-US" w:bidi="lo-LA"/>
              </w:rPr>
            </w:pPr>
            <w:r w:rsidRPr="007C15BF">
              <w:rPr>
                <w:rFonts w:asciiTheme="minorHAnsi" w:hAnsiTheme="minorHAnsi" w:cstheme="minorHAnsi"/>
                <w:bCs/>
                <w:lang w:val="lv-LV" w:eastAsia="en-US" w:bidi="lo-LA"/>
              </w:rPr>
              <w:t>Iesniedzamais dokuments</w:t>
            </w:r>
            <w:r w:rsidRPr="007C15BF">
              <w:rPr>
                <w:rStyle w:val="Vresatsauce"/>
                <w:rFonts w:asciiTheme="minorHAnsi" w:hAnsiTheme="minorHAnsi" w:cstheme="minorHAnsi"/>
                <w:bCs/>
                <w:lang w:val="lv-LV" w:eastAsia="en-US" w:bidi="lo-LA"/>
              </w:rPr>
              <w:footnoteReference w:id="1"/>
            </w:r>
            <w:r w:rsidRPr="007C15BF">
              <w:rPr>
                <w:rFonts w:asciiTheme="minorHAnsi" w:hAnsiTheme="minorHAnsi" w:cstheme="minorHAnsi"/>
                <w:bCs/>
                <w:lang w:val="lv-LV" w:eastAsia="en-US" w:bidi="lo-LA"/>
              </w:rPr>
              <w:t xml:space="preserve"> / pārbaude</w:t>
            </w:r>
          </w:p>
        </w:tc>
      </w:tr>
      <w:tr w:rsidR="007F7E8A" w:rsidRPr="001716D8" w:rsidTr="007F7E8A">
        <w:trPr>
          <w:gridAfter w:val="1"/>
          <w:wAfter w:w="8" w:type="dxa"/>
          <w:trHeight w:val="156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7F7E8A" w:rsidRPr="001716D8" w:rsidRDefault="007F7E8A" w:rsidP="007F7E8A">
            <w:pPr>
              <w:pStyle w:val="Paragrfs"/>
              <w:numPr>
                <w:ilvl w:val="0"/>
                <w:numId w:val="0"/>
              </w:numPr>
              <w:ind w:left="170" w:right="142"/>
              <w:rPr>
                <w:rFonts w:asciiTheme="minorHAnsi" w:eastAsia="Helvetica" w:hAnsiTheme="minorHAnsi" w:cstheme="minorHAnsi"/>
                <w:sz w:val="24"/>
              </w:rPr>
            </w:pPr>
            <w:r w:rsidRPr="001716D8">
              <w:rPr>
                <w:rFonts w:asciiTheme="minorHAnsi" w:eastAsia="Helvetica" w:hAnsiTheme="minorHAnsi" w:cstheme="minorHAnsi"/>
                <w:b/>
                <w:sz w:val="24"/>
              </w:rPr>
              <w:t>3.1.Pretendents</w:t>
            </w:r>
            <w:r w:rsidRPr="001716D8">
              <w:rPr>
                <w:rFonts w:asciiTheme="minorHAnsi" w:eastAsia="Helvetica" w:hAnsiTheme="minorHAnsi" w:cstheme="minorHAnsi"/>
                <w:sz w:val="24"/>
              </w:rPr>
              <w:t> ir piegādātājs, kurš ir iesniedzis piedāvājumu.</w:t>
            </w:r>
            <w:r w:rsidRPr="001716D8">
              <w:rPr>
                <w:rFonts w:asciiTheme="minorHAnsi" w:eastAsia="Helvetica" w:hAnsiTheme="minorHAnsi" w:cstheme="minorHAnsi"/>
                <w:b/>
                <w:sz w:val="24"/>
              </w:rPr>
              <w:t xml:space="preserve"> Piegādātājs</w:t>
            </w:r>
            <w:r w:rsidRPr="001716D8">
              <w:rPr>
                <w:rFonts w:asciiTheme="minorHAnsi" w:eastAsia="Helvetica" w:hAnsiTheme="minorHAnsi" w:cstheme="minorHAnsi"/>
                <w:sz w:val="24"/>
              </w:rPr>
              <w:t> var būt fiziska vai juridiska persona, vai šādu personu apvienība jebkurā to kombinācijā, kas attiecīgi piedāvā tirgū veikt nepieciešamos pakalpojumus.</w:t>
            </w:r>
          </w:p>
          <w:p w:rsidR="007F7E8A" w:rsidRPr="001716D8" w:rsidRDefault="007F7E8A" w:rsidP="007F7E8A">
            <w:pPr>
              <w:pStyle w:val="Nosaukums"/>
              <w:tabs>
                <w:tab w:val="left" w:pos="132"/>
              </w:tabs>
              <w:suppressAutoHyphens/>
              <w:ind w:left="170" w:right="142"/>
              <w:jc w:val="both"/>
              <w:rPr>
                <w:rFonts w:asciiTheme="minorHAnsi" w:hAnsiTheme="minorHAnsi" w:cstheme="minorHAnsi"/>
                <w:b w:val="0"/>
                <w:lang w:val="lv-LV"/>
              </w:rPr>
            </w:pP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7F7E8A" w:rsidRPr="001716D8" w:rsidRDefault="007F7E8A" w:rsidP="007F7E8A">
            <w:pPr>
              <w:pStyle w:val="Bodytext1"/>
              <w:shd w:val="clear" w:color="auto" w:fill="auto"/>
              <w:spacing w:after="0"/>
              <w:ind w:left="170" w:right="142" w:firstLine="0"/>
              <w:jc w:val="both"/>
              <w:rPr>
                <w:rFonts w:cstheme="minorHAnsi"/>
                <w:sz w:val="24"/>
                <w:szCs w:val="24"/>
                <w:lang w:eastAsia="lv-LV"/>
              </w:rPr>
            </w:pPr>
            <w:r w:rsidRPr="001716D8">
              <w:rPr>
                <w:rFonts w:cstheme="minorHAnsi"/>
                <w:sz w:val="24"/>
                <w:szCs w:val="24"/>
              </w:rPr>
              <w:t xml:space="preserve">3.1.1. </w:t>
            </w:r>
            <w:r w:rsidRPr="001716D8">
              <w:rPr>
                <w:rFonts w:cstheme="minorHAnsi"/>
                <w:sz w:val="24"/>
                <w:szCs w:val="24"/>
                <w:lang w:eastAsia="lv-LV"/>
              </w:rPr>
              <w:t>Pretendenta pieteikums dalībai iepirkumā (aizpildīts 1. pielikums).</w:t>
            </w:r>
          </w:p>
          <w:p w:rsidR="007F7E8A" w:rsidRPr="001716D8" w:rsidRDefault="007F7E8A" w:rsidP="007F7E8A">
            <w:pPr>
              <w:ind w:left="170" w:right="142"/>
              <w:jc w:val="both"/>
              <w:rPr>
                <w:rFonts w:asciiTheme="minorHAnsi" w:hAnsiTheme="minorHAnsi" w:cstheme="minorHAnsi"/>
                <w:sz w:val="24"/>
                <w:szCs w:val="24"/>
              </w:rPr>
            </w:pPr>
            <w:r w:rsidRPr="001716D8">
              <w:rPr>
                <w:rFonts w:asciiTheme="minorHAnsi" w:hAnsiTheme="minorHAnsi" w:cstheme="minorHAnsi"/>
                <w:bCs/>
                <w:sz w:val="24"/>
                <w:szCs w:val="24"/>
                <w:lang w:bidi="lo-LA"/>
              </w:rPr>
              <w:t xml:space="preserve">3.1.2 </w:t>
            </w:r>
            <w:r w:rsidRPr="001716D8">
              <w:rPr>
                <w:rFonts w:asciiTheme="minorHAnsi" w:hAnsiTheme="minorHAnsi" w:cstheme="minorHAnsi"/>
                <w:sz w:val="24"/>
                <w:szCs w:val="24"/>
              </w:rPr>
              <w:t>Pretendenta apliecinājums par piedalīšanos iepirkumā, kas jāparaksta pretendenta pārstāvim ar pārstāvības tiesībām vai tā pilnvarotai personai.</w:t>
            </w:r>
          </w:p>
          <w:p w:rsidR="007F7E8A" w:rsidRPr="001716D8" w:rsidRDefault="007F7E8A" w:rsidP="007F7E8A">
            <w:pPr>
              <w:pStyle w:val="Bodytext1"/>
              <w:shd w:val="clear" w:color="auto" w:fill="auto"/>
              <w:tabs>
                <w:tab w:val="left" w:pos="708"/>
              </w:tabs>
              <w:spacing w:after="0"/>
              <w:ind w:left="170" w:right="142" w:firstLine="0"/>
              <w:jc w:val="both"/>
              <w:rPr>
                <w:rFonts w:cstheme="minorHAnsi"/>
                <w:bCs/>
                <w:sz w:val="24"/>
                <w:szCs w:val="24"/>
                <w:lang w:bidi="lo-LA"/>
              </w:rPr>
            </w:pPr>
            <w:r w:rsidRPr="001716D8">
              <w:rPr>
                <w:rFonts w:cstheme="minorHAnsi"/>
                <w:bCs/>
                <w:sz w:val="24"/>
                <w:szCs w:val="24"/>
                <w:lang w:bidi="lo-LA"/>
              </w:rPr>
              <w:t xml:space="preserve">3.1.3. Ja pieteikumu paraksta pilnvarota persona, jāpievieno Pretendenta amatpersonas ar pārstāvības tiesībām izdota </w:t>
            </w:r>
            <w:r w:rsidRPr="001716D8">
              <w:rPr>
                <w:rFonts w:cstheme="minorHAnsi"/>
                <w:bCs/>
                <w:sz w:val="24"/>
                <w:szCs w:val="24"/>
                <w:u w:val="single"/>
                <w:lang w:bidi="lo-LA"/>
              </w:rPr>
              <w:t>pilnvara</w:t>
            </w:r>
            <w:r w:rsidRPr="001716D8">
              <w:rPr>
                <w:rFonts w:cstheme="minorHAnsi"/>
                <w:bCs/>
                <w:sz w:val="24"/>
                <w:szCs w:val="24"/>
                <w:lang w:bidi="lo-LA"/>
              </w:rPr>
              <w:t xml:space="preserve"> (oriģināls vai apliecināta kopija) citai personai parakstīt piedāvājumu un/vai līgumu.</w:t>
            </w:r>
          </w:p>
          <w:p w:rsidR="007F7E8A" w:rsidRPr="001716D8" w:rsidRDefault="007F7E8A" w:rsidP="007F7E8A">
            <w:pPr>
              <w:pStyle w:val="Bodytext1"/>
              <w:shd w:val="clear" w:color="auto" w:fill="auto"/>
              <w:tabs>
                <w:tab w:val="left" w:pos="708"/>
              </w:tabs>
              <w:spacing w:after="0"/>
              <w:ind w:left="170" w:right="142" w:firstLine="0"/>
              <w:jc w:val="both"/>
              <w:rPr>
                <w:rFonts w:cstheme="minorHAnsi"/>
                <w:bCs/>
                <w:sz w:val="24"/>
                <w:szCs w:val="24"/>
                <w:lang w:bidi="lo-LA"/>
              </w:rPr>
            </w:pPr>
            <w:r w:rsidRPr="001716D8">
              <w:rPr>
                <w:rFonts w:cstheme="minorHAnsi"/>
                <w:bCs/>
                <w:sz w:val="24"/>
                <w:szCs w:val="24"/>
                <w:lang w:bidi="lo-LA"/>
              </w:rPr>
              <w:t>3.1.4. Tehniskais piedāvājums (2.pielikums).</w:t>
            </w:r>
          </w:p>
          <w:p w:rsidR="007F7E8A" w:rsidRPr="001716D8" w:rsidRDefault="007F7E8A" w:rsidP="007F7E8A">
            <w:pPr>
              <w:pStyle w:val="Bodytext1"/>
              <w:shd w:val="clear" w:color="auto" w:fill="auto"/>
              <w:spacing w:after="0"/>
              <w:ind w:left="170" w:right="142" w:firstLine="0"/>
              <w:jc w:val="both"/>
              <w:rPr>
                <w:rFonts w:cstheme="minorHAnsi"/>
                <w:bCs/>
                <w:sz w:val="24"/>
                <w:szCs w:val="24"/>
                <w:lang w:bidi="lo-LA"/>
              </w:rPr>
            </w:pPr>
            <w:r w:rsidRPr="001716D8">
              <w:rPr>
                <w:rFonts w:cstheme="minorHAnsi"/>
                <w:bCs/>
                <w:sz w:val="24"/>
                <w:szCs w:val="24"/>
                <w:lang w:bidi="lo-LA"/>
              </w:rPr>
              <w:t>3.1.5. Finanšu piedāvājums (3.pielikums).</w:t>
            </w:r>
          </w:p>
          <w:p w:rsidR="007F7E8A" w:rsidRPr="001716D8" w:rsidRDefault="007F7E8A" w:rsidP="007F7E8A">
            <w:pPr>
              <w:pStyle w:val="Bodytext1"/>
              <w:shd w:val="clear" w:color="auto" w:fill="auto"/>
              <w:tabs>
                <w:tab w:val="left" w:pos="708"/>
              </w:tabs>
              <w:spacing w:after="0"/>
              <w:ind w:left="170" w:right="142" w:firstLine="0"/>
              <w:jc w:val="both"/>
              <w:rPr>
                <w:rFonts w:cstheme="minorHAnsi"/>
                <w:b/>
                <w:sz w:val="24"/>
                <w:szCs w:val="24"/>
                <w:lang w:eastAsia="ar-SA"/>
              </w:rPr>
            </w:pPr>
            <w:r w:rsidRPr="001716D8">
              <w:rPr>
                <w:rFonts w:cstheme="minorHAnsi"/>
                <w:sz w:val="24"/>
                <w:szCs w:val="24"/>
              </w:rPr>
              <w:t>Līgumcenā iekļauj jebkuras izmaksas, kas saistītas ar Tehniskajā specifikācijā minētajām prasībām, kas nodrošina savlaicīgu un kvalitatīvu ceļu uzturēšanas būvdarbu veikšanu Pasūtītājam. Izmaksas norādāmas bez PVN ar precizitāti 2 (divas) zīmes aiz komata. Piedāvājumā norādītās cenas paliek nemainīgas visā līguma izpildes laikā.</w:t>
            </w:r>
          </w:p>
          <w:p w:rsidR="007F7E8A" w:rsidRPr="001716D8" w:rsidRDefault="007F7E8A" w:rsidP="007F7E8A">
            <w:pPr>
              <w:pStyle w:val="Bodytext1"/>
              <w:shd w:val="clear" w:color="auto" w:fill="auto"/>
              <w:spacing w:after="0"/>
              <w:ind w:left="170" w:right="142" w:firstLine="0"/>
              <w:jc w:val="both"/>
              <w:rPr>
                <w:rFonts w:cstheme="minorHAnsi"/>
                <w:sz w:val="24"/>
                <w:szCs w:val="24"/>
                <w:lang w:eastAsia="lv-LV"/>
              </w:rPr>
            </w:pPr>
            <w:r w:rsidRPr="001716D8">
              <w:rPr>
                <w:rFonts w:cstheme="minorHAnsi"/>
                <w:sz w:val="24"/>
                <w:szCs w:val="24"/>
                <w:lang w:eastAsia="lv-LV"/>
              </w:rPr>
              <w:t>3.1.6. Ja pretendents ir piegādātāju apvienība un sabiedrības līgumā nav atrunātas pārstāvības tiesības, pieteikuma oriģināls jāparaksta katras personas, kas iekļauta piegādātāju apvienībā, pārstāvim ar pārstāvības tiesībām.</w:t>
            </w:r>
          </w:p>
        </w:tc>
      </w:tr>
      <w:tr w:rsidR="007F7E8A" w:rsidRPr="001716D8" w:rsidTr="007F7E8A">
        <w:trPr>
          <w:gridAfter w:val="1"/>
          <w:wAfter w:w="8" w:type="dxa"/>
          <w:trHeight w:val="156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7F7E8A" w:rsidRPr="001716D8" w:rsidRDefault="007F7E8A" w:rsidP="007F7E8A">
            <w:pPr>
              <w:pStyle w:val="Nosaukums"/>
              <w:tabs>
                <w:tab w:val="left" w:pos="147"/>
                <w:tab w:val="left" w:pos="567"/>
              </w:tabs>
              <w:suppressAutoHyphens/>
              <w:ind w:left="170" w:right="142"/>
              <w:jc w:val="both"/>
              <w:rPr>
                <w:rFonts w:asciiTheme="minorHAnsi" w:hAnsiTheme="minorHAnsi" w:cstheme="minorHAnsi"/>
                <w:b w:val="0"/>
                <w:bCs/>
                <w:lang w:val="lv-LV" w:eastAsia="en-US" w:bidi="lo-LA"/>
              </w:rPr>
            </w:pPr>
            <w:r w:rsidRPr="001716D8">
              <w:rPr>
                <w:rFonts w:asciiTheme="minorHAnsi" w:hAnsiTheme="minorHAnsi" w:cstheme="minorHAnsi"/>
                <w:bCs/>
                <w:lang w:val="lv-LV" w:eastAsia="en-US" w:bidi="lo-LA"/>
              </w:rPr>
              <w:t>3.2.</w:t>
            </w:r>
            <w:r w:rsidRPr="001716D8">
              <w:rPr>
                <w:rFonts w:asciiTheme="minorHAnsi" w:hAnsiTheme="minorHAnsi" w:cstheme="minorHAnsi"/>
                <w:b w:val="0"/>
                <w:bCs/>
                <w:lang w:val="lv-LV" w:eastAsia="en-US" w:bidi="lo-LA"/>
              </w:rPr>
              <w:t xml:space="preserve"> </w:t>
            </w:r>
            <w:r w:rsidRPr="001716D8">
              <w:rPr>
                <w:rFonts w:asciiTheme="minorHAnsi" w:hAnsiTheme="minorHAnsi" w:cstheme="minorHAnsi"/>
                <w:b w:val="0"/>
                <w:bCs/>
                <w:lang w:val="lv-LV"/>
              </w:rPr>
              <w:t>Pretendents ir reģistrēts, licencēts un/vai sertificēts atbilstoši attiecīgās valsts normatīvo aktu prasībām un ir tiesīgs sniegt pasūtītājam nepieciešamos pakalpojumus.</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7F7E8A" w:rsidRPr="001716D8" w:rsidRDefault="007F7E8A" w:rsidP="007F7E8A">
            <w:pPr>
              <w:pStyle w:val="Bezatstarpm"/>
              <w:ind w:left="170" w:right="142"/>
              <w:jc w:val="both"/>
              <w:rPr>
                <w:rFonts w:asciiTheme="minorHAnsi" w:hAnsiTheme="minorHAnsi" w:cstheme="minorHAnsi"/>
              </w:rPr>
            </w:pPr>
            <w:r w:rsidRPr="001716D8">
              <w:rPr>
                <w:rFonts w:asciiTheme="minorHAnsi" w:hAnsiTheme="minorHAnsi" w:cstheme="minorHAnsi"/>
              </w:rPr>
              <w:t>3.2.1. Attiecībā uz Latvijā reģistrētiem pretendentiem, komisija pārliecinās par pretendenta reģistrācijas faktu, saņemot izziņas Elektronisko iepirkumu sistēmā (</w:t>
            </w:r>
            <w:hyperlink r:id="rId20" w:history="1">
              <w:r w:rsidRPr="001716D8">
                <w:rPr>
                  <w:rStyle w:val="Hipersaite"/>
                  <w:rFonts w:asciiTheme="minorHAnsi" w:hAnsiTheme="minorHAnsi" w:cstheme="minorHAnsi"/>
                </w:rPr>
                <w:t>https://www.eis.gov.lv/</w:t>
              </w:r>
            </w:hyperlink>
            <w:r w:rsidRPr="001716D8">
              <w:rPr>
                <w:rFonts w:asciiTheme="minorHAnsi" w:hAnsiTheme="minorHAnsi" w:cstheme="minorHAnsi"/>
              </w:rPr>
              <w:t>).</w:t>
            </w:r>
          </w:p>
          <w:p w:rsidR="007F7E8A" w:rsidRPr="001716D8" w:rsidRDefault="007F7E8A" w:rsidP="007F7E8A">
            <w:pPr>
              <w:ind w:left="170" w:right="142"/>
              <w:jc w:val="both"/>
              <w:rPr>
                <w:rFonts w:asciiTheme="minorHAnsi" w:hAnsiTheme="minorHAnsi" w:cstheme="minorHAnsi"/>
                <w:sz w:val="24"/>
                <w:szCs w:val="24"/>
              </w:rPr>
            </w:pPr>
            <w:r w:rsidRPr="001716D8">
              <w:rPr>
                <w:rFonts w:asciiTheme="minorHAnsi" w:hAnsiTheme="minorHAnsi" w:cstheme="minorHAnsi"/>
                <w:sz w:val="24"/>
                <w:szCs w:val="24"/>
              </w:rPr>
              <w:t xml:space="preserve">3.2.2.  Ārvalstīs reģistrētam pretendentam, kas nav reģistrēts Uzņēmumu reģistrā un/vai </w:t>
            </w:r>
            <w:proofErr w:type="spellStart"/>
            <w:r w:rsidRPr="001716D8">
              <w:rPr>
                <w:rFonts w:asciiTheme="minorHAnsi" w:hAnsiTheme="minorHAnsi" w:cstheme="minorHAnsi"/>
                <w:sz w:val="24"/>
                <w:szCs w:val="24"/>
              </w:rPr>
              <w:t>Būvkomersantu</w:t>
            </w:r>
            <w:proofErr w:type="spellEnd"/>
            <w:r w:rsidRPr="001716D8">
              <w:rPr>
                <w:rFonts w:asciiTheme="minorHAnsi" w:hAnsiTheme="minorHAnsi" w:cstheme="minorHAnsi"/>
                <w:sz w:val="24"/>
                <w:szCs w:val="24"/>
              </w:rPr>
              <w:t xml:space="preserve"> reģistrā, jāpievieno attiecīgos faktus apliecinoši dokumenti (kopijas).</w:t>
            </w:r>
          </w:p>
          <w:p w:rsidR="007F7E8A" w:rsidRPr="001716D8" w:rsidRDefault="007F7E8A" w:rsidP="007F7E8A">
            <w:pPr>
              <w:ind w:left="170" w:right="142"/>
              <w:jc w:val="both"/>
              <w:rPr>
                <w:rFonts w:asciiTheme="minorHAnsi" w:hAnsiTheme="minorHAnsi" w:cstheme="minorHAnsi"/>
              </w:rPr>
            </w:pPr>
          </w:p>
        </w:tc>
      </w:tr>
      <w:tr w:rsidR="007F7E8A" w:rsidRPr="001716D8" w:rsidTr="007F7E8A">
        <w:trPr>
          <w:gridAfter w:val="1"/>
          <w:wAfter w:w="8" w:type="dxa"/>
          <w:trHeight w:val="198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7F7E8A" w:rsidRPr="001716D8" w:rsidRDefault="007F7E8A" w:rsidP="007F7E8A">
            <w:pPr>
              <w:pStyle w:val="Pamatteksts3"/>
              <w:tabs>
                <w:tab w:val="left" w:pos="132"/>
              </w:tabs>
              <w:ind w:left="170" w:right="142"/>
              <w:jc w:val="both"/>
              <w:rPr>
                <w:rFonts w:asciiTheme="minorHAnsi" w:hAnsiTheme="minorHAnsi" w:cstheme="minorHAnsi"/>
                <w:sz w:val="24"/>
                <w:szCs w:val="24"/>
                <w:lang w:eastAsia="en-US"/>
              </w:rPr>
            </w:pPr>
            <w:r w:rsidRPr="001716D8">
              <w:rPr>
                <w:rFonts w:asciiTheme="minorHAnsi" w:hAnsiTheme="minorHAnsi" w:cstheme="minorHAnsi"/>
                <w:b/>
                <w:bCs/>
                <w:sz w:val="24"/>
                <w:szCs w:val="24"/>
              </w:rPr>
              <w:lastRenderedPageBreak/>
              <w:t>3.3.</w:t>
            </w:r>
            <w:r w:rsidRPr="001716D8">
              <w:rPr>
                <w:rFonts w:asciiTheme="minorHAnsi" w:hAnsiTheme="minorHAnsi" w:cstheme="minorHAnsi"/>
                <w:bCs/>
                <w:sz w:val="24"/>
                <w:szCs w:val="24"/>
              </w:rPr>
              <w:t xml:space="preserve"> Pretendentam ir pieredze vismaz 2 (divu) līdzīga rakstura līgumu izpildē pēdējo 3 (trīs) gadu laikā (2018., 2019., 2020. un 2021.gads līdz piedāvājumu iesniegšanas termiņa beigām) vai īsākā periodā, kuru ietvaros veikta </w:t>
            </w:r>
            <w:r w:rsidRPr="001716D8">
              <w:rPr>
                <w:rFonts w:asciiTheme="minorHAnsi" w:hAnsiTheme="minorHAnsi" w:cstheme="minorHAnsi"/>
                <w:sz w:val="24"/>
                <w:szCs w:val="24"/>
                <w:u w:val="single"/>
                <w:lang w:eastAsia="en-US"/>
              </w:rPr>
              <w:t>ceļu grants seguma atjaunošanas</w:t>
            </w:r>
            <w:r w:rsidRPr="001716D8">
              <w:rPr>
                <w:rFonts w:asciiTheme="minorHAnsi" w:hAnsiTheme="minorHAnsi" w:cstheme="minorHAnsi"/>
                <w:sz w:val="24"/>
                <w:szCs w:val="24"/>
                <w:lang w:eastAsia="en-US"/>
              </w:rPr>
              <w:t>, no kuriem vismaz 1 (viens) objekts ir 1</w:t>
            </w:r>
            <w:r>
              <w:rPr>
                <w:rFonts w:asciiTheme="minorHAnsi" w:hAnsiTheme="minorHAnsi" w:cstheme="minorHAnsi"/>
                <w:sz w:val="24"/>
                <w:szCs w:val="24"/>
                <w:lang w:eastAsia="en-US"/>
              </w:rPr>
              <w:t xml:space="preserve"> </w:t>
            </w:r>
            <w:r w:rsidRPr="001716D8">
              <w:rPr>
                <w:rFonts w:asciiTheme="minorHAnsi" w:hAnsiTheme="minorHAnsi" w:cstheme="minorHAnsi"/>
                <w:sz w:val="24"/>
                <w:szCs w:val="24"/>
                <w:lang w:eastAsia="en-US"/>
              </w:rPr>
              <w:t xml:space="preserve">km garumā. </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7F7E8A" w:rsidRPr="001716D8" w:rsidRDefault="007F7E8A" w:rsidP="007F7E8A">
            <w:pPr>
              <w:ind w:left="170" w:right="142"/>
              <w:jc w:val="both"/>
              <w:rPr>
                <w:rFonts w:asciiTheme="minorHAnsi" w:hAnsiTheme="minorHAnsi" w:cstheme="minorHAnsi"/>
                <w:sz w:val="24"/>
                <w:szCs w:val="24"/>
              </w:rPr>
            </w:pPr>
            <w:r w:rsidRPr="001716D8">
              <w:rPr>
                <w:rFonts w:asciiTheme="minorHAnsi" w:hAnsiTheme="minorHAnsi" w:cstheme="minorHAnsi"/>
                <w:sz w:val="24"/>
                <w:szCs w:val="24"/>
              </w:rPr>
              <w:t>3.3.1. Apliecinājums par pieredzi (4.pielikums).</w:t>
            </w:r>
          </w:p>
          <w:p w:rsidR="007F7E8A" w:rsidRPr="001716D8" w:rsidRDefault="007F7E8A" w:rsidP="007F7E8A">
            <w:pPr>
              <w:ind w:left="170" w:right="142"/>
              <w:jc w:val="both"/>
              <w:rPr>
                <w:rFonts w:asciiTheme="minorHAnsi" w:hAnsiTheme="minorHAnsi" w:cstheme="minorHAnsi"/>
                <w:sz w:val="24"/>
                <w:szCs w:val="24"/>
              </w:rPr>
            </w:pPr>
            <w:r w:rsidRPr="001716D8">
              <w:rPr>
                <w:rFonts w:asciiTheme="minorHAnsi" w:hAnsiTheme="minorHAnsi" w:cstheme="minorHAnsi"/>
                <w:sz w:val="24"/>
                <w:szCs w:val="24"/>
              </w:rPr>
              <w:t>3.3.2. Lai apliecinātu Pretendenta pieredzes atbilstību prasītajam, piedāvājumam pievieno vismaz 1 (vienu) pozitīvu atsauksmi no pasūtītāja.</w:t>
            </w:r>
          </w:p>
          <w:p w:rsidR="007F7E8A" w:rsidRPr="001716D8" w:rsidRDefault="007F7E8A" w:rsidP="007F7E8A">
            <w:pPr>
              <w:pStyle w:val="Bodytext1"/>
              <w:shd w:val="clear" w:color="auto" w:fill="auto"/>
              <w:tabs>
                <w:tab w:val="left" w:pos="708"/>
              </w:tabs>
              <w:spacing w:after="0"/>
              <w:ind w:left="170" w:right="142" w:firstLine="0"/>
              <w:jc w:val="both"/>
              <w:rPr>
                <w:rFonts w:cstheme="minorHAnsi"/>
                <w:sz w:val="24"/>
                <w:szCs w:val="24"/>
                <w:lang w:eastAsia="lv-LV"/>
              </w:rPr>
            </w:pPr>
          </w:p>
        </w:tc>
      </w:tr>
      <w:tr w:rsidR="007F7E8A" w:rsidRPr="007C15BF" w:rsidTr="007F7E8A">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7F7E8A" w:rsidRPr="001716D8" w:rsidRDefault="007F7E8A" w:rsidP="007F7E8A">
            <w:pPr>
              <w:tabs>
                <w:tab w:val="left" w:pos="147"/>
              </w:tabs>
              <w:ind w:left="170" w:right="142"/>
              <w:jc w:val="both"/>
              <w:rPr>
                <w:rFonts w:asciiTheme="minorHAnsi" w:hAnsiTheme="minorHAnsi" w:cstheme="minorHAnsi"/>
                <w:sz w:val="24"/>
                <w:szCs w:val="24"/>
              </w:rPr>
            </w:pPr>
            <w:r w:rsidRPr="001716D8">
              <w:rPr>
                <w:rFonts w:asciiTheme="minorHAnsi" w:hAnsiTheme="minorHAnsi" w:cstheme="minorHAnsi"/>
                <w:b/>
                <w:sz w:val="24"/>
                <w:szCs w:val="24"/>
              </w:rPr>
              <w:t>3.4.</w:t>
            </w:r>
            <w:r w:rsidRPr="001716D8">
              <w:rPr>
                <w:rFonts w:asciiTheme="minorHAnsi" w:hAnsiTheme="minorHAnsi" w:cstheme="minorHAnsi"/>
                <w:sz w:val="24"/>
                <w:szCs w:val="24"/>
              </w:rPr>
              <w:t xml:space="preserve"> Pretendentam ir pieejamas iekārtas, aprīkojums un cits tehniskais nodrošinājums, kas nepieciešams ceļu uzturēšanas būvdarbu veikšanai atbilstoši Tehniskajai specifikācijai, kā arī atbilstošas kvalifikācijas personāls.</w:t>
            </w:r>
          </w:p>
          <w:p w:rsidR="007F7E8A" w:rsidRPr="001716D8" w:rsidRDefault="007F7E8A" w:rsidP="007F7E8A">
            <w:pPr>
              <w:tabs>
                <w:tab w:val="left" w:pos="147"/>
              </w:tabs>
              <w:ind w:left="170" w:right="142"/>
              <w:contextualSpacing/>
              <w:jc w:val="both"/>
              <w:rPr>
                <w:rFonts w:asciiTheme="minorHAnsi" w:hAnsiTheme="minorHAnsi" w:cstheme="minorHAnsi"/>
                <w:sz w:val="24"/>
                <w:szCs w:val="24"/>
              </w:rPr>
            </w:pPr>
            <w:r w:rsidRPr="001716D8">
              <w:rPr>
                <w:rFonts w:asciiTheme="minorHAnsi" w:hAnsiTheme="minorHAnsi" w:cstheme="minorHAnsi"/>
                <w:sz w:val="24"/>
                <w:szCs w:val="24"/>
              </w:rPr>
              <w:t xml:space="preserve">Pretendentam, kurš pieteicies iepirkumam, jābūt tehnikai, lai varētu veikt darbu grants seguma uzbēršanai. </w:t>
            </w:r>
            <w:r w:rsidRPr="001716D8">
              <w:rPr>
                <w:rFonts w:asciiTheme="minorHAnsi" w:hAnsiTheme="minorHAnsi" w:cstheme="minorHAnsi"/>
                <w:b/>
                <w:bCs/>
                <w:sz w:val="24"/>
                <w:szCs w:val="24"/>
              </w:rPr>
              <w:t xml:space="preserve">Pretendentam jābūt vismaz 1 </w:t>
            </w:r>
            <w:proofErr w:type="spellStart"/>
            <w:r w:rsidRPr="001716D8">
              <w:rPr>
                <w:rFonts w:asciiTheme="minorHAnsi" w:hAnsiTheme="minorHAnsi" w:cstheme="minorHAnsi"/>
                <w:b/>
                <w:bCs/>
                <w:sz w:val="24"/>
                <w:szCs w:val="24"/>
              </w:rPr>
              <w:t>greiderim</w:t>
            </w:r>
            <w:proofErr w:type="spellEnd"/>
            <w:r w:rsidRPr="001716D8">
              <w:rPr>
                <w:rFonts w:asciiTheme="minorHAnsi" w:hAnsiTheme="minorHAnsi" w:cstheme="minorHAnsi"/>
                <w:b/>
                <w:bCs/>
                <w:sz w:val="24"/>
                <w:szCs w:val="24"/>
              </w:rPr>
              <w:t>, 1 ekskavatoram, 1 smagajai automašīnai ar kravas kasti.</w:t>
            </w:r>
          </w:p>
          <w:p w:rsidR="007F7E8A" w:rsidRPr="001716D8" w:rsidRDefault="007F7E8A" w:rsidP="007F7E8A">
            <w:pPr>
              <w:pStyle w:val="Nosaukums"/>
              <w:tabs>
                <w:tab w:val="left" w:pos="147"/>
                <w:tab w:val="left" w:pos="567"/>
              </w:tabs>
              <w:suppressAutoHyphens/>
              <w:ind w:left="170" w:right="142"/>
              <w:jc w:val="left"/>
              <w:rPr>
                <w:rFonts w:asciiTheme="minorHAnsi" w:hAnsiTheme="minorHAnsi" w:cstheme="minorHAnsi"/>
                <w:b w:val="0"/>
                <w:lang w:val="lv-LV" w:eastAsia="en-US" w:bidi="lo-LA"/>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7F7E8A" w:rsidRPr="001716D8" w:rsidRDefault="007F7E8A" w:rsidP="007F7E8A">
            <w:pPr>
              <w:pStyle w:val="Pamatteksts3"/>
              <w:spacing w:after="0"/>
              <w:ind w:left="170" w:right="142"/>
              <w:jc w:val="both"/>
              <w:rPr>
                <w:rFonts w:asciiTheme="minorHAnsi" w:hAnsiTheme="minorHAnsi" w:cstheme="minorHAnsi"/>
                <w:sz w:val="24"/>
                <w:szCs w:val="24"/>
                <w:lang w:eastAsia="ar-SA"/>
              </w:rPr>
            </w:pPr>
            <w:r w:rsidRPr="001716D8">
              <w:rPr>
                <w:rFonts w:asciiTheme="minorHAnsi" w:hAnsiTheme="minorHAnsi" w:cstheme="minorHAnsi"/>
                <w:sz w:val="24"/>
                <w:szCs w:val="24"/>
              </w:rPr>
              <w:t>3.4.1.</w:t>
            </w:r>
            <w:r w:rsidRPr="001716D8">
              <w:rPr>
                <w:rFonts w:asciiTheme="minorHAnsi" w:hAnsiTheme="minorHAnsi" w:cstheme="minorHAnsi"/>
                <w:b/>
                <w:bCs/>
                <w:sz w:val="24"/>
                <w:szCs w:val="24"/>
              </w:rPr>
              <w:t xml:space="preserve"> Tehniskais piedāvājums </w:t>
            </w:r>
            <w:r w:rsidRPr="001716D8">
              <w:rPr>
                <w:rFonts w:asciiTheme="minorHAnsi" w:hAnsiTheme="minorHAnsi" w:cstheme="minorHAnsi"/>
                <w:sz w:val="24"/>
                <w:szCs w:val="24"/>
              </w:rPr>
              <w:t>(aizpildāms saskaņā</w:t>
            </w:r>
            <w:r w:rsidRPr="001716D8">
              <w:rPr>
                <w:rFonts w:asciiTheme="minorHAnsi" w:hAnsiTheme="minorHAnsi" w:cstheme="minorHAnsi"/>
                <w:iCs/>
                <w:sz w:val="24"/>
                <w:szCs w:val="24"/>
              </w:rPr>
              <w:t xml:space="preserve"> ar Nolikuma 2. </w:t>
            </w:r>
            <w:r w:rsidRPr="001716D8">
              <w:rPr>
                <w:rFonts w:asciiTheme="minorHAnsi" w:hAnsiTheme="minorHAnsi" w:cstheme="minorHAnsi"/>
                <w:sz w:val="24"/>
                <w:szCs w:val="24"/>
              </w:rPr>
              <w:t>pielikuma  veidlapu)</w:t>
            </w:r>
          </w:p>
          <w:p w:rsidR="007F7E8A" w:rsidRPr="001716D8" w:rsidRDefault="007F7E8A" w:rsidP="007F7E8A">
            <w:pPr>
              <w:pStyle w:val="Pamatteksts3"/>
              <w:spacing w:after="0"/>
              <w:ind w:left="170" w:right="142"/>
              <w:jc w:val="both"/>
              <w:rPr>
                <w:rFonts w:asciiTheme="minorHAnsi" w:hAnsiTheme="minorHAnsi" w:cstheme="minorHAnsi"/>
                <w:sz w:val="24"/>
                <w:szCs w:val="24"/>
              </w:rPr>
            </w:pPr>
            <w:r w:rsidRPr="001716D8">
              <w:rPr>
                <w:rFonts w:asciiTheme="minorHAnsi" w:hAnsiTheme="minorHAnsi" w:cstheme="minorHAnsi"/>
                <w:sz w:val="24"/>
                <w:szCs w:val="24"/>
              </w:rPr>
              <w:t xml:space="preserve">3.4.2. Pretendenta 2. pielikumā norādītās īpašumā esošās tehnikas un aprīkojuma, ar kuru tiks veikti līgumā paredzētie darbi, reģistrācijas apliecības kopijas vai pamatlīdzekļu uzskaites kartīšu kopijas, vai valdījumā esošās tehnikas, un aprīkojuma, ar kuru tiks veikti līgumā paredzētie darbi, reģistrācijas apliecības kopijas, vai līguma (ja nomāti, līzingā pirkti) kopijas. </w:t>
            </w:r>
          </w:p>
        </w:tc>
      </w:tr>
      <w:tr w:rsidR="007F7E8A" w:rsidRPr="007C15BF" w:rsidTr="007F7E8A">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7F7E8A" w:rsidRPr="001716D8" w:rsidRDefault="007F7E8A" w:rsidP="007F7E8A">
            <w:pPr>
              <w:pStyle w:val="Bezatstarpm"/>
              <w:ind w:left="170" w:right="142"/>
              <w:jc w:val="both"/>
              <w:rPr>
                <w:rFonts w:asciiTheme="minorHAnsi" w:hAnsiTheme="minorHAnsi" w:cstheme="minorHAnsi"/>
              </w:rPr>
            </w:pPr>
            <w:r w:rsidRPr="001716D8">
              <w:rPr>
                <w:rFonts w:asciiTheme="minorHAnsi" w:hAnsiTheme="minorHAnsi" w:cstheme="minorHAnsi"/>
                <w:b/>
              </w:rPr>
              <w:t>3.5.</w:t>
            </w:r>
            <w:r w:rsidRPr="001716D8">
              <w:rPr>
                <w:rFonts w:asciiTheme="minorHAnsi" w:hAnsiTheme="minorHAnsi" w:cstheme="minorHAnsi"/>
              </w:rPr>
              <w:t xml:space="preserve"> Pretendents var balstīties uz citu personu saimnieciskajām un finansiālajām iespējām, ja tas ir nepieciešams konkrētā līguma izpildei, neatkarīgi no savstarpējo attiecību tiesiskā rakstura.</w:t>
            </w:r>
          </w:p>
          <w:p w:rsidR="007F7E8A" w:rsidRPr="001716D8" w:rsidRDefault="007F7E8A" w:rsidP="007F7E8A">
            <w:pPr>
              <w:pStyle w:val="Bezatstarpm"/>
              <w:ind w:left="170" w:right="142"/>
              <w:jc w:val="both"/>
              <w:rPr>
                <w:rFonts w:asciiTheme="minorHAnsi" w:hAnsiTheme="minorHAnsi" w:cstheme="minorHAnsi"/>
              </w:rPr>
            </w:pPr>
            <w:r w:rsidRPr="001716D8">
              <w:rPr>
                <w:rFonts w:asciiTheme="minorHAnsi" w:hAnsiTheme="minorHAnsi" w:cstheme="minorHAnsi"/>
              </w:rPr>
              <w:t>Šajā gadījumā pretendents un persona, uz kuras saimnieciskajām un finansiālajām iespējām tas balstās, ir solidāri atbildīgi par iepirkuma līguma izpildi.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7F7E8A" w:rsidRPr="001716D8" w:rsidRDefault="007F7E8A" w:rsidP="007F7E8A">
            <w:pPr>
              <w:pStyle w:val="Pamatteksts3"/>
              <w:spacing w:after="0"/>
              <w:ind w:left="170" w:right="142"/>
              <w:jc w:val="both"/>
              <w:rPr>
                <w:rFonts w:asciiTheme="minorHAnsi" w:hAnsiTheme="minorHAnsi" w:cstheme="minorHAnsi"/>
                <w:b/>
                <w:bCs/>
                <w:sz w:val="24"/>
                <w:szCs w:val="24"/>
              </w:rPr>
            </w:pPr>
            <w:r w:rsidRPr="001716D8">
              <w:rPr>
                <w:rFonts w:asciiTheme="minorHAnsi" w:hAnsiTheme="minorHAnsi" w:cstheme="minorHAnsi"/>
                <w:sz w:val="24"/>
                <w:szCs w:val="24"/>
              </w:rPr>
              <w:t xml:space="preserve">Pretendents pierāda Komisijai, ka viņa rīcībā būs nepieciešamie resursi, iesniedzot šo personu </w:t>
            </w:r>
            <w:r w:rsidRPr="001716D8">
              <w:rPr>
                <w:rFonts w:asciiTheme="minorHAnsi" w:hAnsiTheme="minorHAnsi" w:cstheme="minorHAnsi"/>
                <w:sz w:val="24"/>
                <w:szCs w:val="24"/>
                <w:u w:val="single"/>
              </w:rPr>
              <w:t xml:space="preserve">apliecinājumu par sadarbību konkrētā līguma izpildē </w:t>
            </w:r>
            <w:r w:rsidRPr="001716D8">
              <w:rPr>
                <w:rFonts w:asciiTheme="minorHAnsi" w:hAnsiTheme="minorHAnsi" w:cstheme="minorHAnsi"/>
                <w:bCs/>
                <w:sz w:val="24"/>
                <w:szCs w:val="24"/>
              </w:rPr>
              <w:t>(</w:t>
            </w:r>
            <w:r w:rsidRPr="001716D8">
              <w:rPr>
                <w:rFonts w:asciiTheme="minorHAnsi" w:hAnsiTheme="minorHAnsi" w:cstheme="minorHAnsi"/>
                <w:b/>
                <w:sz w:val="24"/>
                <w:szCs w:val="24"/>
              </w:rPr>
              <w:t>5.pielikums</w:t>
            </w:r>
            <w:r w:rsidRPr="001716D8">
              <w:rPr>
                <w:rFonts w:asciiTheme="minorHAnsi" w:hAnsiTheme="minorHAnsi" w:cstheme="minorHAnsi"/>
                <w:bCs/>
                <w:sz w:val="24"/>
                <w:szCs w:val="24"/>
              </w:rPr>
              <w:t>),</w:t>
            </w:r>
            <w:r w:rsidRPr="001716D8">
              <w:rPr>
                <w:rFonts w:asciiTheme="minorHAnsi" w:hAnsiTheme="minorHAnsi" w:cstheme="minorHAnsi"/>
                <w:sz w:val="24"/>
                <w:szCs w:val="24"/>
              </w:rPr>
              <w:t xml:space="preserve"> kurā norādīts, ka persona, uz kuras iespējām un resursiem pretendents balstās, uzņemas solidāro atbildību par iepirkuma līguma izpildi.</w:t>
            </w:r>
          </w:p>
        </w:tc>
      </w:tr>
      <w:tr w:rsidR="007F7E8A" w:rsidRPr="007C15BF" w:rsidTr="007F7E8A">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ezatstarpm"/>
              <w:ind w:left="170" w:right="142"/>
              <w:jc w:val="both"/>
              <w:rPr>
                <w:rFonts w:asciiTheme="minorHAnsi" w:hAnsiTheme="minorHAnsi" w:cstheme="minorHAnsi"/>
              </w:rPr>
            </w:pPr>
            <w:r w:rsidRPr="007C15BF">
              <w:rPr>
                <w:rFonts w:asciiTheme="minorHAnsi" w:hAnsiTheme="minorHAnsi" w:cstheme="minorHAnsi"/>
                <w:b/>
              </w:rPr>
              <w:t>3.6.</w:t>
            </w:r>
            <w:r w:rsidRPr="007C15BF">
              <w:rPr>
                <w:rFonts w:asciiTheme="minorHAnsi" w:hAnsiTheme="minorHAnsi" w:cstheme="minorHAnsi"/>
              </w:rPr>
              <w:t xml:space="preserve"> Pretendents var balstīties uz citu personu tehniskajām un profesionālajām iespējām, ja tas ir nepieciešams konkrētā iepirkuma līguma izpildei, neatkarīgi no savstarpējo attiecību tiesiskā rakstura. </w:t>
            </w:r>
          </w:p>
          <w:p w:rsidR="007F7E8A" w:rsidRPr="007C15BF" w:rsidRDefault="007F7E8A" w:rsidP="007F7E8A">
            <w:pPr>
              <w:pStyle w:val="Bezatstarpm"/>
              <w:ind w:left="170" w:right="142"/>
              <w:jc w:val="both"/>
              <w:rPr>
                <w:rFonts w:asciiTheme="minorHAnsi" w:hAnsiTheme="minorHAnsi" w:cstheme="minorHAnsi"/>
              </w:rPr>
            </w:pPr>
            <w:r w:rsidRPr="007C15BF">
              <w:rPr>
                <w:rFonts w:asciiTheme="minorHAnsi" w:hAnsiTheme="minorHAnsi" w:cstheme="minorHAnsi"/>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rsidR="007F7E8A" w:rsidRPr="007C15BF" w:rsidRDefault="007F7E8A" w:rsidP="007F7E8A">
            <w:pPr>
              <w:pStyle w:val="Bezatstarpm"/>
              <w:ind w:left="170" w:right="142"/>
              <w:jc w:val="both"/>
              <w:rPr>
                <w:rFonts w:asciiTheme="minorHAnsi" w:hAnsiTheme="minorHAnsi" w:cstheme="minorHAnsi"/>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Pamatteksts3"/>
              <w:spacing w:after="0"/>
              <w:ind w:left="170" w:right="142"/>
              <w:jc w:val="both"/>
              <w:rPr>
                <w:rFonts w:asciiTheme="minorHAnsi" w:hAnsiTheme="minorHAnsi" w:cstheme="minorHAnsi"/>
                <w:sz w:val="24"/>
                <w:szCs w:val="24"/>
              </w:rPr>
            </w:pPr>
            <w:r w:rsidRPr="007C15BF">
              <w:rPr>
                <w:rFonts w:asciiTheme="minorHAnsi" w:hAnsiTheme="minorHAnsi" w:cstheme="minorHAnsi"/>
                <w:sz w:val="24"/>
                <w:szCs w:val="24"/>
              </w:rPr>
              <w:t xml:space="preserve">Pretendents pierāda Komisijai, ka tā rīcībā būs nepieciešamie resursi, </w:t>
            </w:r>
            <w:r w:rsidRPr="007C15BF">
              <w:rPr>
                <w:rFonts w:asciiTheme="minorHAnsi" w:hAnsiTheme="minorHAnsi" w:cstheme="minorHAnsi"/>
                <w:sz w:val="24"/>
                <w:szCs w:val="24"/>
                <w:u w:val="single"/>
              </w:rPr>
              <w:t>iesniedzot šo personu apliecinājumu</w:t>
            </w:r>
            <w:r w:rsidRPr="007C15BF">
              <w:rPr>
                <w:rFonts w:asciiTheme="minorHAnsi" w:hAnsiTheme="minorHAnsi" w:cstheme="minorHAnsi"/>
                <w:sz w:val="24"/>
                <w:szCs w:val="24"/>
              </w:rPr>
              <w:t xml:space="preserve"> (</w:t>
            </w:r>
            <w:r w:rsidRPr="007C15BF">
              <w:rPr>
                <w:rFonts w:asciiTheme="minorHAnsi" w:hAnsiTheme="minorHAnsi" w:cstheme="minorHAnsi"/>
                <w:b/>
                <w:bCs/>
                <w:sz w:val="24"/>
                <w:szCs w:val="24"/>
              </w:rPr>
              <w:t>5.pielikums</w:t>
            </w:r>
            <w:r w:rsidRPr="007C15BF">
              <w:rPr>
                <w:rFonts w:asciiTheme="minorHAnsi" w:hAnsiTheme="minorHAnsi" w:cstheme="minorHAnsi"/>
                <w:sz w:val="24"/>
                <w:szCs w:val="24"/>
              </w:rPr>
              <w:t>) par nepieciešamo resursu nodošanu pretendenta rīcībā.</w:t>
            </w:r>
          </w:p>
        </w:tc>
      </w:tr>
      <w:tr w:rsidR="007F7E8A" w:rsidRPr="007C15BF" w:rsidTr="007F7E8A">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ezatstarpm"/>
              <w:ind w:left="170" w:right="142"/>
              <w:jc w:val="both"/>
              <w:rPr>
                <w:rFonts w:asciiTheme="minorHAnsi" w:hAnsiTheme="minorHAnsi" w:cstheme="minorHAnsi"/>
                <w:color w:val="FF0000"/>
              </w:rPr>
            </w:pPr>
            <w:r w:rsidRPr="007C15BF">
              <w:rPr>
                <w:rFonts w:asciiTheme="minorHAnsi" w:hAnsiTheme="minorHAnsi" w:cstheme="minorHAnsi"/>
                <w:b/>
              </w:rPr>
              <w:lastRenderedPageBreak/>
              <w:t>3.7.</w:t>
            </w:r>
            <w:r w:rsidRPr="007C15BF">
              <w:rPr>
                <w:rFonts w:asciiTheme="minorHAnsi" w:hAnsiTheme="minorHAnsi" w:cstheme="minorHAnsi"/>
              </w:rPr>
              <w:t xml:space="preserve"> Pretendenta rīcībā ir visi nepieciešamie resursi savlaicīgai un kvalitatīvai līguma izpildei.</w:t>
            </w:r>
          </w:p>
          <w:p w:rsidR="007F7E8A" w:rsidRPr="007C15BF" w:rsidRDefault="007F7E8A" w:rsidP="007F7E8A">
            <w:pPr>
              <w:pStyle w:val="Bezatstarpm"/>
              <w:ind w:left="170" w:right="142"/>
              <w:jc w:val="both"/>
              <w:rPr>
                <w:rFonts w:asciiTheme="minorHAnsi" w:hAnsiTheme="minorHAnsi" w:cstheme="minorHAnsi"/>
              </w:rPr>
            </w:pPr>
            <w:r w:rsidRPr="007C15BF">
              <w:rPr>
                <w:rFonts w:asciiTheme="minorHAnsi" w:hAnsiTheme="minorHAnsi" w:cstheme="minorHAnsi"/>
                <w:color w:val="FF0000"/>
              </w:rPr>
              <w:t xml:space="preserve">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ezatstarpm"/>
              <w:ind w:left="170" w:right="142"/>
              <w:jc w:val="both"/>
              <w:rPr>
                <w:rFonts w:asciiTheme="minorHAnsi" w:hAnsiTheme="minorHAnsi" w:cstheme="minorHAnsi"/>
              </w:rPr>
            </w:pPr>
            <w:r>
              <w:rPr>
                <w:rFonts w:asciiTheme="minorHAnsi" w:hAnsiTheme="minorHAnsi" w:cstheme="minorHAnsi"/>
              </w:rPr>
              <w:t>Aizpildīta i</w:t>
            </w:r>
            <w:r w:rsidRPr="007C15BF">
              <w:rPr>
                <w:rFonts w:asciiTheme="minorHAnsi" w:hAnsiTheme="minorHAnsi" w:cstheme="minorHAnsi"/>
              </w:rPr>
              <w:t>nformācija par līguma izpildi (</w:t>
            </w:r>
            <w:r w:rsidRPr="007C15BF">
              <w:rPr>
                <w:rFonts w:asciiTheme="minorHAnsi" w:hAnsiTheme="minorHAnsi" w:cstheme="minorHAnsi"/>
                <w:b/>
                <w:bCs/>
              </w:rPr>
              <w:t>6.pielikums</w:t>
            </w:r>
            <w:r w:rsidRPr="007C15BF">
              <w:rPr>
                <w:rFonts w:asciiTheme="minorHAnsi" w:hAnsiTheme="minorHAnsi" w:cstheme="minorHAnsi"/>
              </w:rPr>
              <w:t xml:space="preserve">), kur pretendents norāda: </w:t>
            </w:r>
          </w:p>
          <w:p w:rsidR="007F7E8A" w:rsidRPr="007C15BF" w:rsidRDefault="007F7E8A" w:rsidP="007F7E8A">
            <w:pPr>
              <w:pStyle w:val="Bezatstarpm"/>
              <w:numPr>
                <w:ilvl w:val="0"/>
                <w:numId w:val="8"/>
              </w:numPr>
              <w:suppressAutoHyphens/>
              <w:ind w:left="170" w:right="142" w:firstLine="0"/>
              <w:jc w:val="both"/>
              <w:rPr>
                <w:rFonts w:asciiTheme="minorHAnsi" w:hAnsiTheme="minorHAnsi" w:cstheme="minorHAnsi"/>
              </w:rPr>
            </w:pPr>
            <w:r w:rsidRPr="007C15BF">
              <w:rPr>
                <w:rFonts w:asciiTheme="minorHAnsi" w:hAnsiTheme="minorHAnsi" w:cstheme="minorHAnsi"/>
              </w:rPr>
              <w:t>vai līguma izpildei plānots piesaistīt apakšuzņēmējus (sniedz informāciju par līguma izpildei piesaistītajiem apakšuzņēmējiem);</w:t>
            </w:r>
          </w:p>
          <w:p w:rsidR="007F7E8A" w:rsidRPr="007C15BF" w:rsidRDefault="007F7E8A" w:rsidP="007F7E8A">
            <w:pPr>
              <w:pStyle w:val="Bezatstarpm"/>
              <w:ind w:left="170" w:right="142"/>
              <w:jc w:val="both"/>
              <w:rPr>
                <w:rFonts w:asciiTheme="minorHAnsi" w:hAnsiTheme="minorHAnsi" w:cstheme="minorHAnsi"/>
              </w:rPr>
            </w:pPr>
            <w:r w:rsidRPr="007C15BF">
              <w:rPr>
                <w:rFonts w:asciiTheme="minorHAnsi" w:hAnsiTheme="minorHAnsi" w:cstheme="minorHAnsi"/>
              </w:rPr>
              <w:t>2) piesaistītos speciālistus, to pienākumus un saistību ar pretendentu.</w:t>
            </w:r>
          </w:p>
        </w:tc>
      </w:tr>
      <w:tr w:rsidR="007F7E8A" w:rsidRPr="007C15BF" w:rsidTr="007F7E8A">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ezatstarpm"/>
              <w:tabs>
                <w:tab w:val="left" w:pos="567"/>
              </w:tabs>
              <w:ind w:left="170" w:right="142"/>
              <w:jc w:val="both"/>
              <w:rPr>
                <w:rFonts w:asciiTheme="minorHAnsi" w:hAnsiTheme="minorHAnsi" w:cstheme="minorHAnsi"/>
                <w:u w:val="single"/>
              </w:rPr>
            </w:pPr>
            <w:r w:rsidRPr="007C15BF">
              <w:rPr>
                <w:rFonts w:asciiTheme="minorHAnsi" w:hAnsiTheme="minorHAnsi" w:cstheme="minorHAnsi"/>
                <w:b/>
              </w:rPr>
              <w:t>3.8.</w:t>
            </w:r>
            <w:r w:rsidRPr="007C15BF">
              <w:rPr>
                <w:rFonts w:asciiTheme="minorHAnsi" w:hAnsiTheme="minorHAnsi" w:cstheme="minorHAnsi"/>
              </w:rPr>
              <w:t xml:space="preserve"> Pretendenta piesaistītajiem apakšuzņēmējiem ir visi nepieciešamie sertifikāti, licences un atļaujas norādīto darba daļu veikšanai. </w:t>
            </w:r>
            <w:r w:rsidRPr="007C15BF">
              <w:rPr>
                <w:rFonts w:asciiTheme="minorHAnsi" w:hAnsiTheme="minorHAnsi" w:cstheme="minorHAnsi"/>
                <w:u w:val="single"/>
              </w:rPr>
              <w:t>Informācija jānorāda par tiem apakšuzņēmējiem, kuriem nododamā darba daļa ir vismaz 10% (desmit procenti) no apjoma.</w:t>
            </w:r>
          </w:p>
          <w:p w:rsidR="007F7E8A" w:rsidRPr="007C15BF" w:rsidRDefault="007F7E8A" w:rsidP="007F7E8A">
            <w:pPr>
              <w:pStyle w:val="Bezatstarpm"/>
              <w:ind w:left="170" w:right="142"/>
              <w:jc w:val="both"/>
              <w:rPr>
                <w:rFonts w:asciiTheme="minorHAnsi" w:hAnsiTheme="minorHAnsi" w:cstheme="minorHAnsi"/>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ezatstarpm"/>
              <w:ind w:left="170" w:right="142"/>
              <w:jc w:val="both"/>
              <w:rPr>
                <w:rFonts w:asciiTheme="minorHAnsi" w:hAnsiTheme="minorHAnsi" w:cstheme="minorHAnsi"/>
              </w:rPr>
            </w:pPr>
            <w:r w:rsidRPr="007C15BF">
              <w:rPr>
                <w:rFonts w:asciiTheme="minorHAnsi" w:hAnsiTheme="minorHAnsi" w:cstheme="minorHAnsi"/>
              </w:rPr>
              <w:t>Apakšuzņēmēja apliecinājums (</w:t>
            </w:r>
            <w:r w:rsidRPr="007C15BF">
              <w:rPr>
                <w:rFonts w:asciiTheme="minorHAnsi" w:hAnsiTheme="minorHAnsi" w:cstheme="minorHAnsi"/>
                <w:b/>
                <w:bCs/>
              </w:rPr>
              <w:t>7.pielikums</w:t>
            </w:r>
            <w:r w:rsidRPr="007C15BF">
              <w:rPr>
                <w:rFonts w:asciiTheme="minorHAnsi" w:hAnsiTheme="minorHAnsi" w:cstheme="minorHAnsi"/>
              </w:rPr>
              <w:t>).</w:t>
            </w:r>
          </w:p>
        </w:tc>
      </w:tr>
      <w:tr w:rsidR="007F7E8A" w:rsidRPr="007C15BF" w:rsidTr="007F7E8A">
        <w:trPr>
          <w:trHeight w:val="1129"/>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ezatstarpm"/>
              <w:ind w:left="127" w:right="137"/>
              <w:jc w:val="both"/>
              <w:rPr>
                <w:rFonts w:asciiTheme="minorHAnsi" w:hAnsiTheme="minorHAnsi" w:cstheme="minorHAnsi"/>
              </w:rPr>
            </w:pPr>
            <w:r w:rsidRPr="007C15BF">
              <w:rPr>
                <w:rFonts w:asciiTheme="minorHAnsi" w:hAnsiTheme="minorHAnsi" w:cstheme="minorHAnsi"/>
                <w:b/>
              </w:rPr>
              <w:t>3.9.</w:t>
            </w:r>
            <w:r w:rsidRPr="007C15BF">
              <w:rPr>
                <w:rFonts w:asciiTheme="minorHAnsi" w:hAnsiTheme="minorHAnsi" w:cstheme="minorHAnsi"/>
              </w:rPr>
              <w:t xml:space="preserve"> Ja piedāvājumu iesniedz piegādātāju apvienība, piedāvājuma dokumentus paraksta atbilstoši piegādātāju savstarpējās vienošanās nosacījumiem.</w:t>
            </w:r>
          </w:p>
          <w:p w:rsidR="007F7E8A" w:rsidRPr="007C15BF" w:rsidRDefault="007F7E8A" w:rsidP="007F7E8A">
            <w:pPr>
              <w:pStyle w:val="Bezatstarpm"/>
              <w:ind w:left="127" w:right="137"/>
              <w:jc w:val="both"/>
              <w:rPr>
                <w:rFonts w:asciiTheme="minorHAnsi" w:hAnsiTheme="minorHAnsi" w:cstheme="minorHAnsi"/>
              </w:rPr>
            </w:pPr>
          </w:p>
        </w:tc>
        <w:tc>
          <w:tcPr>
            <w:tcW w:w="4678" w:type="dxa"/>
            <w:gridSpan w:val="2"/>
            <w:vMerge w:val="restart"/>
            <w:tcBorders>
              <w:top w:val="single" w:sz="4" w:space="0" w:color="auto"/>
              <w:left w:val="single" w:sz="4" w:space="0" w:color="auto"/>
              <w:right w:val="single" w:sz="4" w:space="0" w:color="auto"/>
            </w:tcBorders>
            <w:shd w:val="clear" w:color="auto" w:fill="FFFFFF"/>
          </w:tcPr>
          <w:p w:rsidR="007F7E8A" w:rsidRPr="007C15BF" w:rsidRDefault="007F7E8A" w:rsidP="007F7E8A">
            <w:pPr>
              <w:pStyle w:val="Bezatstarpm"/>
              <w:ind w:left="152" w:right="142"/>
              <w:jc w:val="both"/>
              <w:rPr>
                <w:rFonts w:asciiTheme="minorHAnsi" w:hAnsiTheme="minorHAnsi" w:cstheme="minorHAnsi"/>
              </w:rPr>
            </w:pPr>
            <w:r w:rsidRPr="007C15BF">
              <w:rPr>
                <w:rFonts w:asciiTheme="minorHAnsi" w:hAnsiTheme="minorHAnsi" w:cstheme="minorHAns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7F7E8A" w:rsidRPr="007C15BF" w:rsidTr="007F7E8A">
        <w:trPr>
          <w:trHeight w:val="212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ezatstarpm"/>
              <w:ind w:left="127" w:right="137"/>
              <w:jc w:val="both"/>
              <w:rPr>
                <w:rFonts w:asciiTheme="minorHAnsi" w:hAnsiTheme="minorHAnsi" w:cstheme="minorHAnsi"/>
              </w:rPr>
            </w:pPr>
            <w:r w:rsidRPr="007C15BF">
              <w:rPr>
                <w:rFonts w:asciiTheme="minorHAnsi" w:hAnsiTheme="minorHAnsi" w:cstheme="minorHAnsi"/>
                <w:b/>
              </w:rPr>
              <w:t>3.10.</w:t>
            </w:r>
            <w:r w:rsidRPr="007C15BF">
              <w:rPr>
                <w:rFonts w:asciiTheme="minorHAnsi" w:hAnsiTheme="minorHAnsi" w:cstheme="minorHAnsi"/>
              </w:rPr>
              <w:t xml:space="preserve"> Pretendentam jāiesniedz atlases dokumenti par katru apvienības dalībnieku. Uz katru apvienības dalībnieku attiecas nolikuma 3.2. punkts un 3.11. punkts, bet pārējos nolikuma punktos izvirzītās prasības jāizpilda piegādātāju apvienībai kopumā, ņemot vērā tās pienākumus iespējamā līguma izpildē.</w:t>
            </w:r>
          </w:p>
          <w:p w:rsidR="007F7E8A" w:rsidRPr="007C15BF" w:rsidRDefault="007F7E8A" w:rsidP="007F7E8A">
            <w:pPr>
              <w:pStyle w:val="Bezatstarpm"/>
              <w:ind w:left="127" w:right="137"/>
              <w:jc w:val="both"/>
              <w:rPr>
                <w:rFonts w:asciiTheme="minorHAnsi" w:hAnsiTheme="minorHAnsi" w:cstheme="minorHAnsi"/>
              </w:rPr>
            </w:pPr>
          </w:p>
        </w:tc>
        <w:tc>
          <w:tcPr>
            <w:tcW w:w="4678" w:type="dxa"/>
            <w:gridSpan w:val="2"/>
            <w:vMerge/>
            <w:tcBorders>
              <w:left w:val="single" w:sz="4" w:space="0" w:color="auto"/>
              <w:bottom w:val="single" w:sz="4" w:space="0" w:color="auto"/>
              <w:right w:val="single" w:sz="4" w:space="0" w:color="auto"/>
            </w:tcBorders>
            <w:shd w:val="clear" w:color="auto" w:fill="FFFFFF"/>
          </w:tcPr>
          <w:p w:rsidR="007F7E8A" w:rsidRPr="007C15BF" w:rsidRDefault="007F7E8A" w:rsidP="007F7E8A">
            <w:pPr>
              <w:pStyle w:val="Pamatteksts3"/>
              <w:spacing w:after="0"/>
              <w:ind w:left="152" w:right="142"/>
              <w:jc w:val="both"/>
              <w:rPr>
                <w:rFonts w:asciiTheme="minorHAnsi" w:hAnsiTheme="minorHAnsi" w:cstheme="minorHAnsi"/>
                <w:sz w:val="24"/>
                <w:szCs w:val="24"/>
              </w:rPr>
            </w:pPr>
          </w:p>
        </w:tc>
      </w:tr>
      <w:tr w:rsidR="007F7E8A" w:rsidRPr="007C15BF" w:rsidTr="007F7E8A">
        <w:trPr>
          <w:trHeight w:val="113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ezatstarpm"/>
              <w:ind w:left="127" w:right="137"/>
              <w:jc w:val="both"/>
              <w:rPr>
                <w:rFonts w:asciiTheme="minorHAnsi" w:hAnsiTheme="minorHAnsi" w:cstheme="minorHAnsi"/>
                <w:b/>
                <w:bCs/>
              </w:rPr>
            </w:pPr>
            <w:r w:rsidRPr="007C15BF">
              <w:rPr>
                <w:rFonts w:asciiTheme="minorHAnsi" w:hAnsiTheme="minorHAnsi" w:cstheme="minorHAnsi"/>
                <w:b/>
              </w:rPr>
              <w:t>3.11.</w:t>
            </w:r>
            <w:r w:rsidRPr="007C15BF">
              <w:rPr>
                <w:rFonts w:asciiTheme="minorHAnsi" w:hAnsiTheme="minorHAnsi" w:cstheme="minorHAnsi"/>
              </w:rPr>
              <w:t xml:space="preserve"> Uz pretendentu neattiecas Publisko iepirkumu likuma 9.panta astotajā daļā noteiktie izslēgšanas nosacījumi.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ezatstarpm"/>
              <w:ind w:left="152" w:right="142"/>
              <w:jc w:val="both"/>
              <w:rPr>
                <w:rFonts w:asciiTheme="minorHAnsi" w:hAnsiTheme="minorHAnsi" w:cstheme="minorHAnsi"/>
              </w:rPr>
            </w:pPr>
            <w:r w:rsidRPr="007C15BF">
              <w:rPr>
                <w:rFonts w:asciiTheme="minorHAnsi" w:hAnsiTheme="minorHAnsi" w:cstheme="minorHAnsi"/>
              </w:rPr>
              <w:t>Komisija pārbauda, ievērojot Publisko iepirkumu likuma 9.panta noteikto kārtību.</w:t>
            </w:r>
          </w:p>
          <w:p w:rsidR="007F7E8A" w:rsidRPr="007C15BF" w:rsidRDefault="007F7E8A" w:rsidP="007F7E8A">
            <w:pPr>
              <w:pStyle w:val="Bezatstarpm"/>
              <w:ind w:left="152" w:right="142"/>
              <w:jc w:val="both"/>
              <w:rPr>
                <w:rFonts w:asciiTheme="minorHAnsi" w:hAnsiTheme="minorHAnsi" w:cstheme="minorHAnsi"/>
              </w:rPr>
            </w:pPr>
          </w:p>
        </w:tc>
      </w:tr>
    </w:tbl>
    <w:p w:rsidR="007F7E8A" w:rsidRPr="007C15BF" w:rsidRDefault="007F7E8A" w:rsidP="007F7E8A">
      <w:pPr>
        <w:pStyle w:val="Parastais"/>
        <w:rPr>
          <w:rFonts w:asciiTheme="minorHAnsi" w:hAnsiTheme="minorHAnsi" w:cstheme="minorHAnsi"/>
          <w:sz w:val="22"/>
          <w:szCs w:val="22"/>
          <w:lang w:eastAsia="x-none" w:bidi="lo-LA"/>
        </w:rPr>
      </w:pPr>
    </w:p>
    <w:p w:rsidR="007F7E8A" w:rsidRPr="007C15BF" w:rsidRDefault="007F7E8A" w:rsidP="007F7E8A">
      <w:pPr>
        <w:pStyle w:val="Parastais"/>
        <w:ind w:left="652" w:hanging="652"/>
        <w:jc w:val="both"/>
        <w:rPr>
          <w:rFonts w:asciiTheme="minorHAnsi" w:hAnsiTheme="minorHAnsi" w:cstheme="minorHAnsi"/>
          <w:lang w:eastAsia="x-none" w:bidi="lo-LA"/>
        </w:rPr>
        <w:sectPr w:rsidR="007F7E8A" w:rsidRPr="007C15BF" w:rsidSect="007F7E8A">
          <w:pgSz w:w="11905" w:h="16837"/>
          <w:pgMar w:top="1128" w:right="1582" w:bottom="1565" w:left="1418" w:header="0" w:footer="3" w:gutter="0"/>
          <w:cols w:space="720"/>
          <w:noEndnote/>
          <w:titlePg/>
          <w:docGrid w:linePitch="360"/>
        </w:sectPr>
      </w:pPr>
      <w:r>
        <w:rPr>
          <w:rFonts w:asciiTheme="minorHAnsi" w:hAnsiTheme="minorHAnsi" w:cstheme="minorHAnsi"/>
          <w:b/>
          <w:lang w:eastAsia="x-none" w:bidi="lo-LA"/>
        </w:rPr>
        <w:t xml:space="preserve">3.12. </w:t>
      </w:r>
      <w:r w:rsidRPr="007C15BF">
        <w:rPr>
          <w:rFonts w:asciiTheme="minorHAnsi" w:hAnsiTheme="minorHAnsi" w:cstheme="minorHAnsi"/>
          <w:b/>
          <w:u w:val="single"/>
        </w:rPr>
        <w:t>Finanšu piedāvājums</w:t>
      </w:r>
      <w:r w:rsidRPr="007C15BF">
        <w:rPr>
          <w:rFonts w:asciiTheme="minorHAnsi" w:hAnsiTheme="minorHAnsi" w:cstheme="minorHAnsi"/>
          <w:bCs/>
          <w:u w:val="single"/>
        </w:rPr>
        <w:t xml:space="preserve"> </w:t>
      </w:r>
      <w:r w:rsidRPr="007C15BF">
        <w:rPr>
          <w:rFonts w:asciiTheme="minorHAnsi" w:hAnsiTheme="minorHAnsi" w:cstheme="minorHAnsi"/>
          <w:bCs/>
        </w:rPr>
        <w:t xml:space="preserve">aizpildāms saskaņā ar </w:t>
      </w:r>
      <w:r w:rsidRPr="007C15BF">
        <w:rPr>
          <w:rFonts w:asciiTheme="minorHAnsi" w:hAnsiTheme="minorHAnsi" w:cstheme="minorHAnsi"/>
          <w:iCs/>
        </w:rPr>
        <w:t>Nolikuma 3</w:t>
      </w:r>
      <w:r w:rsidRPr="007C15BF">
        <w:rPr>
          <w:rFonts w:asciiTheme="minorHAnsi" w:hAnsiTheme="minorHAnsi" w:cstheme="minorHAnsi"/>
          <w:bCs/>
        </w:rPr>
        <w:t xml:space="preserve">. pielikuma veidlapu. </w:t>
      </w:r>
      <w:r w:rsidRPr="007C15BF">
        <w:rPr>
          <w:rFonts w:asciiTheme="minorHAnsi" w:hAnsiTheme="minorHAnsi" w:cstheme="minorHAnsi"/>
        </w:rPr>
        <w:t>Līgumcenā iekļauj jebkuras izmaksas, kas saistītas ar Tehniskajā specifikācijā minētajām prasībām. Izmaksas norādāmas bez PVN ar precizitāti 2 (divas) zīmes aiz komata. Piedāvājumā norādītās cenas paliek nemainīgas visā līguma izpildes laikā.</w:t>
      </w:r>
    </w:p>
    <w:p w:rsidR="007F7E8A" w:rsidRPr="007C15BF" w:rsidRDefault="007F7E8A" w:rsidP="007F7E8A">
      <w:pPr>
        <w:pStyle w:val="Sarakstarindkopa"/>
        <w:keepNext/>
        <w:keepLines/>
        <w:numPr>
          <w:ilvl w:val="0"/>
          <w:numId w:val="4"/>
        </w:numPr>
        <w:tabs>
          <w:tab w:val="left" w:pos="142"/>
          <w:tab w:val="left" w:pos="567"/>
        </w:tabs>
        <w:jc w:val="center"/>
        <w:rPr>
          <w:rFonts w:asciiTheme="minorHAnsi" w:hAnsiTheme="minorHAnsi" w:cstheme="minorHAnsi"/>
          <w:b/>
          <w:lang w:eastAsia="x-none"/>
        </w:rPr>
      </w:pPr>
      <w:r w:rsidRPr="007C15BF">
        <w:rPr>
          <w:rFonts w:asciiTheme="minorHAnsi" w:hAnsiTheme="minorHAnsi" w:cstheme="minorHAnsi"/>
          <w:b/>
          <w:lang w:eastAsia="x-none"/>
        </w:rPr>
        <w:lastRenderedPageBreak/>
        <w:t>PIEDĀVĀJUMA NOFORMĒŠANA UN IESNIEGŠANA</w:t>
      </w:r>
    </w:p>
    <w:p w:rsidR="007F7E8A" w:rsidRPr="007C15BF" w:rsidRDefault="007F7E8A" w:rsidP="007F7E8A">
      <w:pPr>
        <w:pStyle w:val="Parastais"/>
        <w:tabs>
          <w:tab w:val="left" w:pos="142"/>
          <w:tab w:val="left" w:pos="567"/>
        </w:tabs>
        <w:ind w:left="480"/>
        <w:rPr>
          <w:rFonts w:asciiTheme="minorHAnsi" w:hAnsiTheme="minorHAnsi" w:cstheme="minorHAnsi"/>
          <w:b/>
          <w:lang w:eastAsia="x-none"/>
        </w:rPr>
      </w:pPr>
    </w:p>
    <w:p w:rsidR="007F7E8A" w:rsidRPr="007C15BF" w:rsidRDefault="007F7E8A" w:rsidP="007F7E8A">
      <w:pPr>
        <w:pStyle w:val="Parastais"/>
        <w:keepNext/>
        <w:keepLines/>
        <w:numPr>
          <w:ilvl w:val="1"/>
          <w:numId w:val="4"/>
        </w:numPr>
        <w:tabs>
          <w:tab w:val="left" w:pos="142"/>
        </w:tabs>
        <w:ind w:left="567" w:hanging="567"/>
        <w:jc w:val="both"/>
        <w:rPr>
          <w:rFonts w:asciiTheme="minorHAnsi" w:hAnsiTheme="minorHAnsi" w:cstheme="minorHAnsi"/>
          <w:b/>
          <w:lang w:eastAsia="x-none"/>
        </w:rPr>
      </w:pPr>
      <w:r w:rsidRPr="007C15BF">
        <w:rPr>
          <w:rFonts w:asciiTheme="minorHAnsi" w:hAnsiTheme="minorHAnsi" w:cstheme="minorHAnsi"/>
          <w:lang w:eastAsia="x-none"/>
        </w:rPr>
        <w:t>Iepirkumam tiks pieņemti un izskatīti piedāvājumi no tiem pretendentiem, kuri būs noformējuši un iesnieguši piedāvājumu atbilstoši normatīvo aktu un nolikuma prasībām.</w:t>
      </w:r>
    </w:p>
    <w:p w:rsidR="007F7E8A" w:rsidRPr="007C15BF" w:rsidRDefault="007F7E8A" w:rsidP="007F7E8A">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Piedāvājums jāsagatavo datorrakstā valsts valodā. Ja kāds no pretendenta iesniegtajiem dokumentiem nav valsts valodā, tas jānoformē atbilstoši Ministru kabineta 2000. gada 22. augusta noteikumu Nr. 291 „Kārtība, kādā apliecināmi dokumentu tulkojumi valsts valodā” 6. punktā norādītajam.</w:t>
      </w:r>
    </w:p>
    <w:p w:rsidR="007F7E8A" w:rsidRPr="007C15BF" w:rsidRDefault="007F7E8A" w:rsidP="007F7E8A">
      <w:pPr>
        <w:numPr>
          <w:ilvl w:val="1"/>
          <w:numId w:val="4"/>
        </w:numPr>
        <w:ind w:left="567" w:hanging="567"/>
        <w:jc w:val="both"/>
        <w:rPr>
          <w:rFonts w:asciiTheme="minorHAnsi" w:hAnsiTheme="minorHAnsi" w:cstheme="minorHAnsi"/>
          <w:sz w:val="24"/>
          <w:szCs w:val="24"/>
        </w:rPr>
      </w:pPr>
      <w:r w:rsidRPr="007C15BF">
        <w:rPr>
          <w:rFonts w:asciiTheme="minorHAnsi" w:hAnsiTheme="minorHAnsi" w:cstheme="minorHAnsi"/>
          <w:sz w:val="24"/>
          <w:szCs w:val="24"/>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rsidR="007F7E8A" w:rsidRPr="007C15BF" w:rsidRDefault="007F7E8A" w:rsidP="007F7E8A">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 xml:space="preserve">Visām izmaksām piedāvājumā jābūt uzrādītām </w:t>
      </w:r>
      <w:proofErr w:type="spellStart"/>
      <w:r w:rsidRPr="007C15BF">
        <w:rPr>
          <w:rFonts w:asciiTheme="minorHAnsi" w:hAnsiTheme="minorHAnsi" w:cstheme="minorHAnsi"/>
          <w:i/>
        </w:rPr>
        <w:t>euro</w:t>
      </w:r>
      <w:proofErr w:type="spellEnd"/>
      <w:r w:rsidRPr="007C15BF">
        <w:rPr>
          <w:rFonts w:asciiTheme="minorHAnsi" w:hAnsiTheme="minorHAnsi" w:cstheme="minorHAnsi"/>
          <w:i/>
        </w:rPr>
        <w:t xml:space="preserve"> </w:t>
      </w:r>
      <w:r w:rsidRPr="007C15BF">
        <w:rPr>
          <w:rFonts w:asciiTheme="minorHAnsi" w:hAnsiTheme="minorHAnsi" w:cstheme="minorHAnsi"/>
        </w:rPr>
        <w:t>(EUR). Izmaksas norādāmas bez PVN ar precizitāti 2 (divas) zīmes aiz komata.</w:t>
      </w:r>
    </w:p>
    <w:p w:rsidR="007F7E8A" w:rsidRPr="007C15BF" w:rsidRDefault="007F7E8A" w:rsidP="007F7E8A">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u w:val="single"/>
        </w:rPr>
        <w:t>Dokumenti aizpildāmi saskaņā ar nolikumam pievienotajām pielikumu veidlapām.</w:t>
      </w:r>
    </w:p>
    <w:p w:rsidR="007F7E8A" w:rsidRPr="007C15BF" w:rsidRDefault="00264514" w:rsidP="007F7E8A">
      <w:pPr>
        <w:pStyle w:val="Parastais"/>
        <w:numPr>
          <w:ilvl w:val="1"/>
          <w:numId w:val="4"/>
        </w:numPr>
        <w:ind w:left="567" w:hanging="567"/>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Pr>
          <w:rFonts w:asciiTheme="minorHAnsi" w:hAnsiTheme="minorHAnsi" w:cstheme="minorHAnsi"/>
        </w:rPr>
        <w:t>8</w:t>
      </w:r>
      <w:r w:rsidRPr="0067126A">
        <w:rPr>
          <w:rFonts w:asciiTheme="minorHAnsi" w:hAnsiTheme="minorHAnsi" w:cstheme="minorHAnsi"/>
        </w:rPr>
        <w:t xml:space="preserve">.gada </w:t>
      </w:r>
      <w:r>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7F7E8A" w:rsidRPr="007C15BF" w:rsidRDefault="007F7E8A" w:rsidP="007F7E8A">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Piedāvājumā iekļautajiem dokumentiem jābūt skaidri salasāmiem, bez labojumiem.</w:t>
      </w:r>
    </w:p>
    <w:p w:rsidR="007F7E8A" w:rsidRPr="007C15BF" w:rsidRDefault="007F7E8A" w:rsidP="007F7E8A">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 xml:space="preserve">Ja attiecībā uz piedāvājumu  vai atsevišķām tā daļām nepieciešams ievērot </w:t>
      </w:r>
      <w:r w:rsidRPr="007C15BF">
        <w:rPr>
          <w:rFonts w:asciiTheme="minorHAnsi" w:hAnsiTheme="minorHAnsi" w:cstheme="minorHAnsi"/>
          <w:u w:val="single"/>
        </w:rPr>
        <w:t>komercnoslēpumu,</w:t>
      </w:r>
      <w:r w:rsidRPr="007C15BF">
        <w:rPr>
          <w:rFonts w:asciiTheme="minorHAnsi" w:hAnsiTheme="minorHAnsi" w:cstheme="minorHAnsi"/>
        </w:rPr>
        <w:t xml:space="preserve"> pretendents to norāda savā piedāvājumā, detalizēti norādot, kura informācija pretendenta piedāvājumā ir komercnoslēpums vai </w:t>
      </w:r>
      <w:r w:rsidRPr="007C15BF">
        <w:rPr>
          <w:rFonts w:asciiTheme="minorHAnsi" w:hAnsiTheme="minorHAnsi" w:cstheme="minorHAnsi"/>
          <w:u w:val="single"/>
        </w:rPr>
        <w:t>cita ierobežotas pieejamības informācija un normatīvo aktu, kas to nosaka.</w:t>
      </w:r>
    </w:p>
    <w:p w:rsidR="007F7E8A" w:rsidRPr="007C15BF" w:rsidRDefault="007F7E8A" w:rsidP="007F7E8A">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Pasūtītājs savā mājas lapā publicēs Iepirkuma Līguma vai tā grozījumu tekstu ne vēlāk kā dienā, kad stājas spēkā Iepirkuma līgums vai tā grozījumi, atbilstoši normatīvajos aktos noteiktajai kārtībai, ievērojot komercnoslēpuma aizsardzības prasības. Iepirkuma līguma un tā grozījumu teksts būs pieejams pasūtītāja mājas lapā visa Iepirkuma līguma darbības laikā, bet ne mazāk kā 36 mēnešus.</w:t>
      </w:r>
    </w:p>
    <w:p w:rsidR="007F7E8A" w:rsidRPr="007C15BF" w:rsidRDefault="007F7E8A" w:rsidP="007F7E8A">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Iesniedzot piedāvājumu, pretendents apliecina, ka ir iepazinies un piekrīt visiem nolikuma, tā pielikumu, tajā skaitā līguma projekta, nosacījumiem un ir iepazinies ar visiem Latvijas Republikā spēkā esošiem normatīvajiem aktiem, kas jebkādā veidā var ietekmēt vai var attiekties uz nolikumā, līguma projektā noteiktajām vai ar to saistītajām darbībām.</w:t>
      </w:r>
    </w:p>
    <w:p w:rsidR="007F7E8A" w:rsidRPr="007C15BF" w:rsidRDefault="007F7E8A" w:rsidP="007F7E8A">
      <w:pPr>
        <w:pStyle w:val="Parastais"/>
        <w:numPr>
          <w:ilvl w:val="1"/>
          <w:numId w:val="4"/>
        </w:numPr>
        <w:ind w:left="567" w:hanging="567"/>
        <w:jc w:val="both"/>
        <w:rPr>
          <w:rFonts w:asciiTheme="minorHAnsi" w:hAnsiTheme="minorHAnsi" w:cstheme="minorHAnsi"/>
          <w:sz w:val="22"/>
          <w:szCs w:val="22"/>
        </w:rPr>
      </w:pPr>
      <w:r w:rsidRPr="007C15BF">
        <w:rPr>
          <w:rFonts w:asciiTheme="minorHAnsi" w:hAnsiTheme="minorHAnsi" w:cstheme="minorHAnsi"/>
        </w:rPr>
        <w:t>Jebkuri noteikumi, kas nav atrunāti šajā nolikumā, tiek izskatīti atbilstoši Publisko iepirkumu likumam un citiem saistītajiem normatīvajiem aktiem.</w:t>
      </w:r>
    </w:p>
    <w:p w:rsidR="007F7E8A" w:rsidRPr="007C15BF" w:rsidRDefault="007F7E8A" w:rsidP="007F7E8A">
      <w:pPr>
        <w:pStyle w:val="Parastais"/>
        <w:rPr>
          <w:rFonts w:asciiTheme="minorHAnsi" w:hAnsiTheme="minorHAnsi" w:cstheme="minorHAnsi"/>
        </w:rPr>
      </w:pPr>
    </w:p>
    <w:p w:rsidR="007F7E8A" w:rsidRPr="007C15BF" w:rsidRDefault="007F7E8A" w:rsidP="007F7E8A">
      <w:pPr>
        <w:pStyle w:val="Parastais"/>
        <w:rPr>
          <w:rFonts w:asciiTheme="minorHAnsi" w:hAnsiTheme="minorHAnsi" w:cstheme="minorHAnsi"/>
        </w:rPr>
      </w:pPr>
    </w:p>
    <w:p w:rsidR="007F7E8A" w:rsidRPr="00AF70BA" w:rsidRDefault="007F7E8A" w:rsidP="007F7E8A">
      <w:pPr>
        <w:pStyle w:val="Sarakstarindkopa"/>
        <w:numPr>
          <w:ilvl w:val="0"/>
          <w:numId w:val="4"/>
        </w:numPr>
        <w:spacing w:line="20" w:lineRule="atLeast"/>
        <w:ind w:right="-1"/>
        <w:contextualSpacing/>
        <w:jc w:val="center"/>
        <w:outlineLvl w:val="0"/>
        <w:rPr>
          <w:rFonts w:asciiTheme="minorHAnsi" w:hAnsiTheme="minorHAnsi" w:cstheme="minorHAnsi"/>
          <w:b/>
        </w:rPr>
      </w:pPr>
      <w:r w:rsidRPr="007C15BF">
        <w:rPr>
          <w:rFonts w:asciiTheme="minorHAnsi" w:hAnsiTheme="minorHAnsi" w:cstheme="minorHAnsi"/>
          <w:b/>
          <w:bCs/>
        </w:rPr>
        <w:t xml:space="preserve">EIROPAS </w:t>
      </w:r>
      <w:r w:rsidRPr="00AF70BA">
        <w:rPr>
          <w:rFonts w:asciiTheme="minorHAnsi" w:hAnsiTheme="minorHAnsi" w:cstheme="minorHAnsi"/>
          <w:b/>
          <w:bCs/>
        </w:rPr>
        <w:t>VIENOTAIS IEPIRKUMA PROCEDŪRAS DOKUMENTS</w:t>
      </w:r>
    </w:p>
    <w:p w:rsidR="007F7E8A" w:rsidRPr="00AF70BA" w:rsidRDefault="007F7E8A" w:rsidP="007F7E8A">
      <w:pPr>
        <w:pStyle w:val="Sarakstarindkopa"/>
        <w:spacing w:line="20" w:lineRule="atLeast"/>
        <w:ind w:left="360" w:right="-1"/>
        <w:contextualSpacing/>
        <w:outlineLvl w:val="0"/>
        <w:rPr>
          <w:rFonts w:asciiTheme="minorHAnsi" w:hAnsiTheme="minorHAnsi" w:cstheme="minorHAnsi"/>
          <w:b/>
        </w:rPr>
      </w:pPr>
    </w:p>
    <w:p w:rsidR="007F7E8A" w:rsidRPr="00AF70BA" w:rsidRDefault="007F7E8A" w:rsidP="007F7E8A">
      <w:pPr>
        <w:pStyle w:val="Pamattekstsaratkpi"/>
        <w:numPr>
          <w:ilvl w:val="1"/>
          <w:numId w:val="4"/>
        </w:numPr>
        <w:spacing w:after="0" w:line="20" w:lineRule="atLeast"/>
        <w:ind w:left="567" w:hanging="567"/>
        <w:jc w:val="both"/>
        <w:rPr>
          <w:rFonts w:asciiTheme="minorHAnsi" w:hAnsiTheme="minorHAnsi" w:cstheme="minorHAnsi"/>
        </w:rPr>
      </w:pPr>
      <w:r w:rsidRPr="00AF70BA">
        <w:rPr>
          <w:rFonts w:asciiTheme="minorHAnsi" w:hAnsiTheme="minorHAnsi" w:cstheme="minorHAnsi"/>
          <w:color w:val="000000"/>
        </w:rPr>
        <w:t xml:space="preserve">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w:t>
      </w:r>
      <w:r w:rsidRPr="00AF70BA">
        <w:rPr>
          <w:rFonts w:asciiTheme="minorHAnsi" w:hAnsiTheme="minorHAnsi" w:cstheme="minorHAnsi"/>
          <w:color w:val="000000"/>
        </w:rPr>
        <w:lastRenderedPageBreak/>
        <w:t>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Pr="00AF70BA">
        <w:rPr>
          <w:rFonts w:asciiTheme="minorHAnsi" w:hAnsiTheme="minorHAnsi" w:cstheme="minorHAnsi"/>
        </w:rPr>
        <w:t xml:space="preserve">. Eiropas vienotā iepirkuma procedūras dokumenta veidlapu paraugus nosaka Eiropas Komisijas 2016.gada 5.janvāra Īstenošanas regula 2016/7, ar ko nosaka standarta veidlapu Eiropas vienotajam iepirkuma procedūras dokumentam, kas aizpildāms elektroniski Eiropas Komisijas </w:t>
      </w:r>
      <w:proofErr w:type="spellStart"/>
      <w:r w:rsidRPr="00AF70BA">
        <w:rPr>
          <w:rFonts w:asciiTheme="minorHAnsi" w:hAnsiTheme="minorHAnsi" w:cstheme="minorHAnsi"/>
        </w:rPr>
        <w:t>mājaslapā</w:t>
      </w:r>
      <w:proofErr w:type="spellEnd"/>
      <w:r w:rsidRPr="00AF70BA">
        <w:rPr>
          <w:rFonts w:asciiTheme="minorHAnsi" w:hAnsiTheme="minorHAnsi" w:cstheme="minorHAnsi"/>
        </w:rPr>
        <w:t xml:space="preserve"> </w:t>
      </w:r>
      <w:hyperlink r:id="rId21" w:tooltip="Saite uz Eiropas vienotā iepirkuma dokumentu Latvijā " w:history="1">
        <w:r w:rsidRPr="00AF70BA">
          <w:rPr>
            <w:rStyle w:val="Hipersaite"/>
            <w:rFonts w:asciiTheme="minorHAnsi" w:hAnsiTheme="minorHAnsi" w:cstheme="minorHAnsi"/>
            <w:shd w:val="clear" w:color="auto" w:fill="FFFFFF"/>
          </w:rPr>
          <w:t>espd.eis.gov.lv</w:t>
        </w:r>
      </w:hyperlink>
      <w:r w:rsidRPr="00AF70BA">
        <w:rPr>
          <w:rFonts w:asciiTheme="minorHAnsi" w:hAnsiTheme="minorHAnsi" w:cstheme="minorHAnsi"/>
        </w:rPr>
        <w:t xml:space="preserve">. Papildus informācija Iepirkumu uzraudzības biroja </w:t>
      </w:r>
      <w:proofErr w:type="spellStart"/>
      <w:r w:rsidRPr="00AF70BA">
        <w:rPr>
          <w:rFonts w:asciiTheme="minorHAnsi" w:hAnsiTheme="minorHAnsi" w:cstheme="minorHAnsi"/>
        </w:rPr>
        <w:t>mājaslapā</w:t>
      </w:r>
      <w:proofErr w:type="spellEnd"/>
      <w:r w:rsidRPr="00AF70BA">
        <w:rPr>
          <w:rFonts w:asciiTheme="minorHAnsi" w:hAnsiTheme="minorHAnsi" w:cstheme="minorHAnsi"/>
        </w:rPr>
        <w:t xml:space="preserve"> </w:t>
      </w:r>
      <w:hyperlink r:id="rId22" w:history="1">
        <w:r w:rsidRPr="00AF70BA">
          <w:rPr>
            <w:rStyle w:val="Hipersaite"/>
            <w:rFonts w:asciiTheme="minorHAnsi" w:hAnsiTheme="minorHAnsi" w:cstheme="minorHAnsi"/>
          </w:rPr>
          <w:t>https://www.iub.gov.lv/lv/skaidrojums-par-eiropas-vienoto-iepirkuma-proceduras-dokumentu</w:t>
        </w:r>
      </w:hyperlink>
      <w:r w:rsidRPr="00AF70BA">
        <w:rPr>
          <w:rFonts w:asciiTheme="minorHAnsi" w:hAnsiTheme="minorHAnsi" w:cstheme="minorHAnsi"/>
        </w:rPr>
        <w:t xml:space="preserve">. </w:t>
      </w:r>
    </w:p>
    <w:p w:rsidR="007F7E8A" w:rsidRPr="00AF70BA" w:rsidRDefault="007F7E8A" w:rsidP="007F7E8A">
      <w:pPr>
        <w:pStyle w:val="Pamattekstsaratkpi"/>
        <w:numPr>
          <w:ilvl w:val="1"/>
          <w:numId w:val="4"/>
        </w:numPr>
        <w:spacing w:after="0" w:line="20" w:lineRule="atLeast"/>
        <w:ind w:left="567" w:hanging="567"/>
        <w:jc w:val="both"/>
        <w:rPr>
          <w:rFonts w:asciiTheme="minorHAnsi" w:hAnsiTheme="minorHAnsi" w:cstheme="minorHAnsi"/>
        </w:rPr>
      </w:pPr>
      <w:r w:rsidRPr="00AF70BA">
        <w:rPr>
          <w:rFonts w:asciiTheme="minorHAnsi" w:hAnsiTheme="minorHAnsi" w:cstheme="minorHAnsi"/>
        </w:rPr>
        <w:t>Pretendents var pasūtītājam iesniegt Eiropas vienoto iepirkuma procedūras dokumentu, kas ir bijis iesniegts citā iepirkuma procedūrā, ja tas apliecina, ka tajā iekļautā informācija ir pareiza.</w:t>
      </w:r>
    </w:p>
    <w:p w:rsidR="007F7E8A" w:rsidRPr="00AF70BA" w:rsidRDefault="007F7E8A" w:rsidP="007F7E8A">
      <w:pPr>
        <w:pStyle w:val="Pamattekstsaratkpi"/>
        <w:numPr>
          <w:ilvl w:val="1"/>
          <w:numId w:val="4"/>
        </w:numPr>
        <w:spacing w:after="0" w:line="20" w:lineRule="atLeast"/>
        <w:ind w:left="567" w:hanging="567"/>
        <w:jc w:val="both"/>
        <w:rPr>
          <w:rFonts w:asciiTheme="minorHAnsi" w:hAnsiTheme="minorHAnsi" w:cstheme="minorHAnsi"/>
        </w:rPr>
      </w:pPr>
      <w:r w:rsidRPr="00AF70BA">
        <w:rPr>
          <w:rFonts w:asciiTheme="minorHAnsi" w:hAnsiTheme="minorHAnsi" w:cstheme="minorHAnsi"/>
        </w:rPr>
        <w:t>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rsidR="007F7E8A" w:rsidRDefault="007F7E8A" w:rsidP="007F7E8A">
      <w:pPr>
        <w:pStyle w:val="Parastais"/>
        <w:rPr>
          <w:rFonts w:asciiTheme="minorHAnsi" w:hAnsiTheme="minorHAnsi" w:cstheme="minorHAnsi"/>
          <w:b/>
          <w:iCs/>
        </w:rPr>
      </w:pPr>
    </w:p>
    <w:p w:rsidR="007F7E8A" w:rsidRDefault="007F7E8A" w:rsidP="007F7E8A">
      <w:pPr>
        <w:pStyle w:val="Parastais"/>
        <w:rPr>
          <w:rFonts w:asciiTheme="minorHAnsi" w:hAnsiTheme="minorHAnsi" w:cstheme="minorHAnsi"/>
          <w:b/>
          <w:iCs/>
        </w:rPr>
      </w:pPr>
    </w:p>
    <w:p w:rsidR="007F7E8A" w:rsidRPr="007C15BF" w:rsidRDefault="007F7E8A" w:rsidP="007F7E8A">
      <w:pPr>
        <w:pStyle w:val="Parastais"/>
        <w:numPr>
          <w:ilvl w:val="0"/>
          <w:numId w:val="4"/>
        </w:numPr>
        <w:jc w:val="center"/>
        <w:rPr>
          <w:rFonts w:asciiTheme="minorHAnsi" w:hAnsiTheme="minorHAnsi" w:cstheme="minorHAnsi"/>
          <w:b/>
          <w:iCs/>
        </w:rPr>
      </w:pPr>
      <w:r w:rsidRPr="007C15BF">
        <w:rPr>
          <w:rFonts w:asciiTheme="minorHAnsi" w:hAnsiTheme="minorHAnsi" w:cstheme="minorHAnsi"/>
          <w:b/>
          <w:iCs/>
        </w:rPr>
        <w:t>PIEDĀVĀJUMA NOFORMĒJUMA PĀRBAUDE, PRETENDENTU ATLASE UN PIEDĀVĀJUMU VĒRTĒŠANA, LĪGUMA SLĒGŠANA</w:t>
      </w:r>
    </w:p>
    <w:p w:rsidR="007F7E8A" w:rsidRPr="007C15BF" w:rsidRDefault="007F7E8A" w:rsidP="007F7E8A">
      <w:pPr>
        <w:pStyle w:val="Sarakstarindkopa"/>
        <w:suppressAutoHyphens w:val="0"/>
        <w:ind w:left="360"/>
        <w:rPr>
          <w:rFonts w:asciiTheme="minorHAnsi" w:hAnsiTheme="minorHAnsi" w:cstheme="minorHAnsi"/>
          <w:b/>
          <w:iCs/>
        </w:rPr>
      </w:pPr>
    </w:p>
    <w:p w:rsidR="007F7E8A" w:rsidRPr="007C15BF" w:rsidRDefault="007F7E8A" w:rsidP="007F7E8A">
      <w:pPr>
        <w:pStyle w:val="Sarakstarindkopa"/>
        <w:numPr>
          <w:ilvl w:val="1"/>
          <w:numId w:val="4"/>
        </w:numPr>
        <w:tabs>
          <w:tab w:val="left" w:pos="0"/>
          <w:tab w:val="left" w:pos="993"/>
        </w:tabs>
        <w:ind w:left="567" w:hanging="567"/>
        <w:rPr>
          <w:rFonts w:asciiTheme="minorHAnsi" w:hAnsiTheme="minorHAnsi" w:cstheme="minorHAnsi"/>
        </w:rPr>
      </w:pPr>
      <w:r w:rsidRPr="007C15BF">
        <w:rPr>
          <w:rFonts w:asciiTheme="minorHAnsi" w:hAnsiTheme="minorHAnsi" w:cstheme="minorHAnsi"/>
          <w:b/>
        </w:rPr>
        <w:t xml:space="preserve"> Vispārīga informācija:</w:t>
      </w:r>
    </w:p>
    <w:p w:rsidR="007F7E8A" w:rsidRPr="007C15BF" w:rsidRDefault="007F7E8A" w:rsidP="007F7E8A">
      <w:pPr>
        <w:pStyle w:val="Parastais"/>
        <w:numPr>
          <w:ilvl w:val="2"/>
          <w:numId w:val="4"/>
        </w:numPr>
        <w:tabs>
          <w:tab w:val="left" w:pos="426"/>
          <w:tab w:val="left" w:pos="709"/>
          <w:tab w:val="left" w:pos="720"/>
          <w:tab w:val="left" w:pos="750"/>
          <w:tab w:val="left" w:pos="1276"/>
          <w:tab w:val="left" w:pos="1418"/>
        </w:tabs>
        <w:ind w:left="720"/>
        <w:jc w:val="both"/>
        <w:rPr>
          <w:rFonts w:asciiTheme="minorHAnsi" w:hAnsiTheme="minorHAnsi" w:cstheme="minorHAnsi"/>
        </w:rPr>
      </w:pPr>
      <w:r w:rsidRPr="007C15BF">
        <w:rPr>
          <w:rFonts w:asciiTheme="minorHAnsi" w:hAnsiTheme="minorHAnsi" w:cstheme="minorHAnsi"/>
        </w:rPr>
        <w:t>Piedāvājumu noformējuma pārbaudi, pretendentu atlasi un piedāvājumu vērtēšanu komisija veic slēgtā sēdē.</w:t>
      </w:r>
    </w:p>
    <w:p w:rsidR="007F7E8A" w:rsidRPr="007C15BF" w:rsidRDefault="007F7E8A" w:rsidP="007F7E8A">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7F7E8A" w:rsidRPr="007C15BF" w:rsidRDefault="007F7E8A" w:rsidP="007F7E8A">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7F7E8A" w:rsidRPr="007C15BF" w:rsidRDefault="007F7E8A" w:rsidP="007F7E8A">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Ja komisijai rodas šaubas par iesniegtās dokumenta kopijas autentiskumu, tā pieprasa, lai pretendents uzrāda dokumenta oriģinālu vai iesniedz apliecinātu dokumenta kopiju;</w:t>
      </w:r>
    </w:p>
    <w:p w:rsidR="007F7E8A" w:rsidRPr="007C15BF" w:rsidRDefault="007F7E8A" w:rsidP="007F7E8A">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Ja komisija pieprasa, lai pretendents precizē iesniegto informāciju, tā nosaka termiņu, līdz kuram pretendentam jāsniedz atbilde.</w:t>
      </w:r>
    </w:p>
    <w:p w:rsidR="007F7E8A" w:rsidRPr="007C15BF" w:rsidRDefault="007F7E8A" w:rsidP="007F7E8A">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 xml:space="preserve">Ja pretendents neiesniedz komisijas pieprasītās ziņas vai paskaidrojumus, komisija piedāvājumu vērtē pēc tiem dokumentiem, kas ir iekļauti piedāvājumā; </w:t>
      </w:r>
    </w:p>
    <w:p w:rsidR="007F7E8A" w:rsidRPr="007C15BF" w:rsidRDefault="007F7E8A" w:rsidP="007F7E8A">
      <w:pPr>
        <w:pStyle w:val="Parastais"/>
        <w:numPr>
          <w:ilvl w:val="2"/>
          <w:numId w:val="4"/>
        </w:numPr>
        <w:tabs>
          <w:tab w:val="left" w:pos="426"/>
          <w:tab w:val="left" w:pos="709"/>
          <w:tab w:val="left" w:pos="750"/>
        </w:tabs>
        <w:ind w:left="720"/>
        <w:jc w:val="both"/>
        <w:rPr>
          <w:rFonts w:asciiTheme="minorHAnsi" w:hAnsiTheme="minorHAnsi" w:cstheme="minorHAnsi"/>
        </w:rPr>
      </w:pPr>
      <w:r w:rsidRPr="007C15BF">
        <w:rPr>
          <w:rFonts w:asciiTheme="minorHAnsi" w:hAnsiTheme="minorHAnsi" w:cstheme="minorHAnsi"/>
        </w:rPr>
        <w:t>Piedāvājuma noformējuma pārbaudei, pretendentu atlasei, kā arī piedāvājumu vērtēšanai un salīdzināšanai komisija var pieaicināt ekspertu.</w:t>
      </w:r>
    </w:p>
    <w:p w:rsidR="007F7E8A" w:rsidRPr="007C15BF" w:rsidRDefault="007F7E8A" w:rsidP="007F7E8A">
      <w:pPr>
        <w:pStyle w:val="Parastais"/>
        <w:numPr>
          <w:ilvl w:val="2"/>
          <w:numId w:val="4"/>
        </w:numPr>
        <w:tabs>
          <w:tab w:val="left" w:pos="426"/>
          <w:tab w:val="left" w:pos="709"/>
          <w:tab w:val="left" w:pos="750"/>
        </w:tabs>
        <w:ind w:left="720"/>
        <w:jc w:val="both"/>
        <w:rPr>
          <w:rFonts w:asciiTheme="minorHAnsi" w:hAnsiTheme="minorHAnsi" w:cstheme="minorHAnsi"/>
        </w:rPr>
      </w:pPr>
      <w:r w:rsidRPr="007C15BF">
        <w:rPr>
          <w:rFonts w:asciiTheme="minorHAnsi" w:hAnsiTheme="minorHAnsi" w:cstheme="minorHAnsi"/>
        </w:rPr>
        <w:t xml:space="preserve">Eksperts nesniedz atzinumu, ja ir ieinteresēts konkrēta pretendenta izvēlē vai darbībā. Pirms darbības sākšanas eksperts paraksta apliecinājumu, ka nav tādu </w:t>
      </w:r>
      <w:r w:rsidRPr="007C15BF">
        <w:rPr>
          <w:rFonts w:asciiTheme="minorHAnsi" w:hAnsiTheme="minorHAnsi" w:cstheme="minorHAnsi"/>
        </w:rPr>
        <w:lastRenderedPageBreak/>
        <w:t>apstākļu, kuru dēļ viņš varētu būt ieinteresēts konkrēta pretendenta izvēlē vai darbībā. Šo apliecinājumu eksperts pievieno atzinumam.</w:t>
      </w:r>
    </w:p>
    <w:p w:rsidR="007F7E8A" w:rsidRPr="007C15BF" w:rsidRDefault="007F7E8A" w:rsidP="007F7E8A">
      <w:pPr>
        <w:pStyle w:val="Parastais"/>
        <w:numPr>
          <w:ilvl w:val="2"/>
          <w:numId w:val="4"/>
        </w:numPr>
        <w:tabs>
          <w:tab w:val="left" w:pos="426"/>
          <w:tab w:val="left" w:pos="709"/>
          <w:tab w:val="left" w:pos="750"/>
        </w:tabs>
        <w:ind w:left="720"/>
        <w:jc w:val="both"/>
        <w:rPr>
          <w:rFonts w:asciiTheme="minorHAnsi" w:hAnsiTheme="minorHAnsi" w:cstheme="minorHAnsi"/>
        </w:rPr>
      </w:pPr>
      <w:r w:rsidRPr="007C15BF">
        <w:rPr>
          <w:rFonts w:asciiTheme="minorHAnsi" w:hAnsiTheme="minorHAnsi" w:cstheme="minorHAnsi"/>
        </w:rPr>
        <w:t>Ekspertam ir tiesības iepazīties ar piedāvājumiem, kā arī lūgt komisiju pieprasīt no pretendenta papildu informāciju, kas ir nepieciešama atzinuma sagatavošanai.</w:t>
      </w:r>
    </w:p>
    <w:p w:rsidR="007F7E8A" w:rsidRPr="007C15BF" w:rsidRDefault="007F7E8A" w:rsidP="007F7E8A">
      <w:pPr>
        <w:pStyle w:val="Parastais"/>
        <w:numPr>
          <w:ilvl w:val="2"/>
          <w:numId w:val="4"/>
        </w:numPr>
        <w:tabs>
          <w:tab w:val="left" w:pos="426"/>
          <w:tab w:val="left" w:pos="709"/>
          <w:tab w:val="left" w:pos="750"/>
        </w:tabs>
        <w:ind w:left="720"/>
        <w:jc w:val="both"/>
        <w:rPr>
          <w:rFonts w:asciiTheme="minorHAnsi" w:hAnsiTheme="minorHAnsi" w:cstheme="minorHAnsi"/>
        </w:rPr>
      </w:pPr>
      <w:r w:rsidRPr="007C15BF">
        <w:rPr>
          <w:rFonts w:asciiTheme="minorHAnsi" w:hAnsiTheme="minorHAnsi" w:cstheme="minorHAnsi"/>
        </w:rPr>
        <w:t>Eksperts piedāvājumā ietverto un pretendenta papildus sniegto informāciju drīkst izmantot tikai sava atzinuma sniegšanai.</w:t>
      </w:r>
    </w:p>
    <w:p w:rsidR="007F7E8A" w:rsidRPr="007C15BF" w:rsidRDefault="007F7E8A" w:rsidP="007F7E8A">
      <w:pPr>
        <w:pStyle w:val="Parastais"/>
        <w:tabs>
          <w:tab w:val="left" w:pos="692"/>
          <w:tab w:val="left" w:pos="720"/>
          <w:tab w:val="left" w:pos="750"/>
          <w:tab w:val="left" w:pos="1071"/>
        </w:tabs>
        <w:ind w:left="567" w:hanging="567"/>
        <w:jc w:val="both"/>
        <w:rPr>
          <w:rFonts w:asciiTheme="minorHAnsi" w:hAnsiTheme="minorHAnsi" w:cstheme="minorHAnsi"/>
        </w:rPr>
      </w:pPr>
    </w:p>
    <w:p w:rsidR="007F7E8A" w:rsidRPr="007C15BF" w:rsidRDefault="007F7E8A" w:rsidP="007F7E8A">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b/>
        </w:rPr>
        <w:t xml:space="preserve"> Vērtēšanas kārtība:</w:t>
      </w:r>
    </w:p>
    <w:p w:rsidR="007F7E8A" w:rsidRPr="007C15BF" w:rsidRDefault="007F7E8A" w:rsidP="007F7E8A">
      <w:pPr>
        <w:pStyle w:val="Parastais"/>
        <w:numPr>
          <w:ilvl w:val="2"/>
          <w:numId w:val="4"/>
        </w:numPr>
        <w:tabs>
          <w:tab w:val="left" w:pos="1276"/>
        </w:tabs>
        <w:ind w:left="720"/>
        <w:jc w:val="both"/>
        <w:rPr>
          <w:rFonts w:asciiTheme="minorHAnsi" w:hAnsiTheme="minorHAnsi" w:cstheme="minorHAnsi"/>
        </w:rPr>
      </w:pPr>
      <w:r w:rsidRPr="007C15BF">
        <w:rPr>
          <w:rFonts w:asciiTheme="minorHAnsi" w:hAnsiTheme="minorHAnsi" w:cstheme="minorHAnsi"/>
        </w:rPr>
        <w:t>Pasūtītājs izslēdz pretendentu no dalības iepirkumā jebkurā no Publisko iepirkumu likuma 9. panta astotajā daļā minētajiem gadījumiem. Lai pārbaudītu, vai Pretendents nav izslēdzams no dalības iepirkumā Publisko iepirkumu likuma 9. panta astotās daļas 1., 2. vai 4. punktā minēto apstākļu dēļ, Pasūtītājs rīkojas atbilstoši Publisko iepirkumu likuma 9. panta devītajai daļai.</w:t>
      </w:r>
    </w:p>
    <w:p w:rsidR="007F7E8A" w:rsidRPr="007C15BF" w:rsidRDefault="007F7E8A" w:rsidP="007F7E8A">
      <w:pPr>
        <w:pStyle w:val="Parastais"/>
        <w:numPr>
          <w:ilvl w:val="2"/>
          <w:numId w:val="4"/>
        </w:numPr>
        <w:tabs>
          <w:tab w:val="left" w:pos="1276"/>
        </w:tabs>
        <w:ind w:left="720"/>
        <w:jc w:val="both"/>
        <w:rPr>
          <w:rFonts w:asciiTheme="minorHAnsi" w:hAnsiTheme="minorHAnsi" w:cstheme="minorHAnsi"/>
        </w:rPr>
      </w:pPr>
      <w:r w:rsidRPr="007C15BF">
        <w:rPr>
          <w:rFonts w:asciiTheme="minorHAnsi" w:hAnsiTheme="minorHAnsi" w:cstheme="minorHAnsi"/>
        </w:rPr>
        <w:t>Pārbaudot piedāvājumu atbilstību nolikumā izvirzītajām prasībām, komisija pārbauda atbilstību noformējuma prasībām, atbilstību Pretendentu atlases prasībām, atbilstību tehniskajai specifikācijai un veic piedāvājuma izvēli.</w:t>
      </w:r>
    </w:p>
    <w:p w:rsidR="007F7E8A" w:rsidRPr="007C15BF" w:rsidRDefault="007F7E8A" w:rsidP="007F7E8A">
      <w:pPr>
        <w:pStyle w:val="Parastais"/>
        <w:numPr>
          <w:ilvl w:val="2"/>
          <w:numId w:val="4"/>
        </w:numPr>
        <w:tabs>
          <w:tab w:val="left" w:pos="1276"/>
        </w:tabs>
        <w:ind w:left="720"/>
        <w:jc w:val="both"/>
        <w:rPr>
          <w:rFonts w:asciiTheme="minorHAnsi" w:hAnsiTheme="minorHAnsi" w:cstheme="minorHAnsi"/>
        </w:rPr>
      </w:pPr>
      <w:r w:rsidRPr="007C15BF">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7F7E8A" w:rsidRPr="007C15BF" w:rsidRDefault="007F7E8A" w:rsidP="007F7E8A">
      <w:pPr>
        <w:numPr>
          <w:ilvl w:val="2"/>
          <w:numId w:val="4"/>
        </w:numPr>
        <w:tabs>
          <w:tab w:val="left" w:pos="540"/>
        </w:tabs>
        <w:ind w:left="720"/>
        <w:jc w:val="both"/>
        <w:rPr>
          <w:rFonts w:asciiTheme="minorHAnsi" w:hAnsiTheme="minorHAnsi" w:cstheme="minorHAnsi"/>
          <w:sz w:val="24"/>
          <w:szCs w:val="24"/>
        </w:rPr>
      </w:pPr>
      <w:r w:rsidRPr="007C15BF">
        <w:rPr>
          <w:rFonts w:asciiTheme="minorHAnsi" w:hAnsiTheme="minorHAnsi" w:cstheme="minorHAnsi"/>
          <w:sz w:val="24"/>
          <w:szCs w:val="24"/>
        </w:rPr>
        <w:t xml:space="preserve">   Pasūtītājs pārbauda pretendentu, kuram būtu piešķiramas līguma slēgšanas tiesības, pirms gala lēmuma pieņemšanas par līguma noslēgšanu, Starptautisko un Latvijas Republikas nacionālo sankciju likuma 11.</w:t>
      </w:r>
      <w:r w:rsidRPr="007C15BF">
        <w:rPr>
          <w:rFonts w:asciiTheme="minorHAnsi" w:hAnsiTheme="minorHAnsi" w:cstheme="minorHAnsi"/>
          <w:sz w:val="24"/>
          <w:szCs w:val="24"/>
          <w:vertAlign w:val="superscript"/>
        </w:rPr>
        <w:t>1</w:t>
      </w:r>
      <w:r w:rsidRPr="007C15BF">
        <w:rPr>
          <w:rFonts w:asciiTheme="minorHAnsi" w:hAnsiTheme="minorHAnsi" w:cstheme="minorHAnsi"/>
          <w:sz w:val="24"/>
          <w:szCs w:val="24"/>
        </w:rPr>
        <w:t xml:space="preserve"> panta kārtībā.</w:t>
      </w:r>
    </w:p>
    <w:p w:rsidR="007F7E8A" w:rsidRPr="007C15BF" w:rsidRDefault="007F7E8A" w:rsidP="007F7E8A">
      <w:pPr>
        <w:pStyle w:val="Parastais"/>
        <w:numPr>
          <w:ilvl w:val="2"/>
          <w:numId w:val="4"/>
        </w:numPr>
        <w:tabs>
          <w:tab w:val="left" w:pos="1276"/>
        </w:tabs>
        <w:ind w:left="720"/>
        <w:jc w:val="both"/>
        <w:rPr>
          <w:rFonts w:asciiTheme="minorHAnsi" w:hAnsiTheme="minorHAnsi" w:cstheme="minorHAnsi"/>
        </w:rPr>
      </w:pPr>
      <w:r w:rsidRPr="007C15BF">
        <w:rPr>
          <w:rFonts w:asciiTheme="minorHAnsi" w:hAnsiTheme="minorHAnsi" w:cstheme="minorHAnsi"/>
        </w:rPr>
        <w:t>Pēc lēmuma pieņemšanas pretendenti 3 (</w:t>
      </w:r>
      <w:r w:rsidRPr="007C15BF">
        <w:rPr>
          <w:rFonts w:asciiTheme="minorHAnsi" w:hAnsiTheme="minorHAnsi" w:cstheme="minorHAnsi"/>
          <w:i/>
        </w:rPr>
        <w:t>trīs</w:t>
      </w:r>
      <w:r w:rsidRPr="007C15BF">
        <w:rPr>
          <w:rFonts w:asciiTheme="minorHAnsi" w:hAnsiTheme="minorHAnsi" w:cstheme="minorHAnsi"/>
        </w:rPr>
        <w:t>) darba dienu laikā tiek informēti par iepirkuma komisijas lēmumu. Par to pretendentiem tiek nosūtīta vēstule, izmantojot pretendenta pieteikumā norādītos kontaktus.</w:t>
      </w:r>
    </w:p>
    <w:p w:rsidR="007F7E8A" w:rsidRPr="007C15BF" w:rsidRDefault="007F7E8A" w:rsidP="007F7E8A">
      <w:pPr>
        <w:pStyle w:val="Parastais"/>
        <w:tabs>
          <w:tab w:val="left" w:pos="1276"/>
        </w:tabs>
        <w:ind w:left="720"/>
        <w:jc w:val="both"/>
        <w:rPr>
          <w:rFonts w:asciiTheme="minorHAnsi" w:hAnsiTheme="minorHAnsi" w:cstheme="minorHAnsi"/>
        </w:rPr>
      </w:pPr>
    </w:p>
    <w:p w:rsidR="007F7E8A" w:rsidRPr="007C15BF" w:rsidRDefault="007F7E8A" w:rsidP="007F7E8A">
      <w:pPr>
        <w:pStyle w:val="Parastais"/>
        <w:numPr>
          <w:ilvl w:val="1"/>
          <w:numId w:val="4"/>
        </w:numPr>
        <w:tabs>
          <w:tab w:val="left" w:pos="1276"/>
        </w:tabs>
        <w:ind w:left="709" w:hanging="709"/>
        <w:jc w:val="both"/>
        <w:rPr>
          <w:rFonts w:asciiTheme="minorHAnsi" w:hAnsiTheme="minorHAnsi" w:cstheme="minorHAnsi"/>
          <w:b/>
          <w:bCs/>
        </w:rPr>
      </w:pPr>
      <w:r w:rsidRPr="007C15BF">
        <w:rPr>
          <w:rFonts w:asciiTheme="minorHAnsi" w:hAnsiTheme="minorHAnsi" w:cstheme="minorHAnsi"/>
          <w:b/>
          <w:bCs/>
        </w:rPr>
        <w:t>Piedāvājuma izvēles kritērijs:</w:t>
      </w:r>
    </w:p>
    <w:p w:rsidR="007F7E8A" w:rsidRPr="007F7E8A" w:rsidRDefault="007F7E8A" w:rsidP="007F7E8A">
      <w:pPr>
        <w:pStyle w:val="Parastais"/>
        <w:numPr>
          <w:ilvl w:val="2"/>
          <w:numId w:val="4"/>
        </w:numPr>
        <w:tabs>
          <w:tab w:val="left" w:pos="1276"/>
        </w:tabs>
        <w:ind w:left="720"/>
        <w:jc w:val="both"/>
        <w:rPr>
          <w:rFonts w:asciiTheme="minorHAnsi" w:hAnsiTheme="minorHAnsi" w:cstheme="minorHAnsi"/>
        </w:rPr>
      </w:pPr>
      <w:r w:rsidRPr="007C15BF">
        <w:rPr>
          <w:rFonts w:asciiTheme="minorHAnsi" w:hAnsiTheme="minorHAnsi" w:cstheme="minorHAnsi"/>
        </w:rPr>
        <w:t xml:space="preserve">Pamatojoties uz Publisko iepirkumu likuma 51. pantu, Komisija piešķir līguma slēgšanas tiesības saimnieciski visizdevīgākajam piedāvājumam, kuru nosaka, ņemot vērā tikai </w:t>
      </w:r>
      <w:r w:rsidRPr="007F7E8A">
        <w:rPr>
          <w:rFonts w:asciiTheme="minorHAnsi" w:hAnsiTheme="minorHAnsi" w:cstheme="minorHAnsi"/>
        </w:rPr>
        <w:t>piedāvāto cenu.</w:t>
      </w:r>
    </w:p>
    <w:p w:rsidR="007F7E8A" w:rsidRPr="007C15BF" w:rsidRDefault="007F7E8A" w:rsidP="007F7E8A">
      <w:pPr>
        <w:pStyle w:val="Parastais"/>
        <w:numPr>
          <w:ilvl w:val="2"/>
          <w:numId w:val="4"/>
        </w:numPr>
        <w:tabs>
          <w:tab w:val="left" w:pos="1276"/>
        </w:tabs>
        <w:ind w:left="720"/>
        <w:jc w:val="both"/>
        <w:rPr>
          <w:rFonts w:asciiTheme="minorHAnsi" w:hAnsiTheme="minorHAnsi" w:cstheme="minorHAnsi"/>
        </w:rPr>
      </w:pPr>
      <w:r w:rsidRPr="007C15BF">
        <w:rPr>
          <w:rFonts w:asciiTheme="minorHAnsi" w:hAnsiTheme="minorHAnsi" w:cstheme="minorHAnsi"/>
          <w:bCs/>
        </w:rPr>
        <w:t xml:space="preserve">Komisija </w:t>
      </w:r>
      <w:r w:rsidRPr="007C15BF">
        <w:rPr>
          <w:rFonts w:asciiTheme="minorHAnsi" w:hAnsiTheme="minorHAnsi" w:cstheme="minorHAnsi"/>
        </w:rPr>
        <w:t xml:space="preserve">izvēlas </w:t>
      </w:r>
      <w:r w:rsidRPr="007C15BF">
        <w:rPr>
          <w:rFonts w:asciiTheme="minorHAnsi" w:hAnsiTheme="minorHAnsi" w:cstheme="minorHAnsi"/>
          <w:u w:val="single"/>
        </w:rPr>
        <w:t>piedāvājumu ar viszemāko cenu</w:t>
      </w:r>
      <w:r w:rsidRPr="007C15BF">
        <w:rPr>
          <w:rFonts w:asciiTheme="minorHAnsi" w:hAnsiTheme="minorHAnsi" w:cstheme="minorHAnsi"/>
        </w:rPr>
        <w:t>, kas atbilst nolikuma un tā pielikumu prasībām un nav atzīts par nepamatoti lētu.</w:t>
      </w:r>
    </w:p>
    <w:p w:rsidR="007F7E8A" w:rsidRPr="007C15BF" w:rsidRDefault="007F7E8A" w:rsidP="007F7E8A">
      <w:pPr>
        <w:pStyle w:val="Parastais"/>
        <w:rPr>
          <w:rFonts w:asciiTheme="minorHAnsi" w:hAnsiTheme="minorHAnsi" w:cstheme="minorHAnsi"/>
          <w:kern w:val="1"/>
          <w:sz w:val="22"/>
          <w:szCs w:val="22"/>
          <w:lang w:eastAsia="ar-SA"/>
        </w:rPr>
      </w:pPr>
    </w:p>
    <w:p w:rsidR="007F7E8A" w:rsidRPr="007C15BF" w:rsidRDefault="007F7E8A" w:rsidP="007F7E8A">
      <w:pPr>
        <w:pStyle w:val="Sarakstarindkopa"/>
        <w:numPr>
          <w:ilvl w:val="1"/>
          <w:numId w:val="4"/>
        </w:numPr>
        <w:ind w:left="567" w:hanging="567"/>
        <w:jc w:val="both"/>
        <w:rPr>
          <w:rFonts w:asciiTheme="minorHAnsi" w:hAnsiTheme="minorHAnsi" w:cstheme="minorHAnsi"/>
          <w:b/>
        </w:rPr>
      </w:pPr>
      <w:r w:rsidRPr="007C15BF">
        <w:rPr>
          <w:rFonts w:asciiTheme="minorHAnsi" w:hAnsiTheme="minorHAnsi" w:cstheme="minorHAnsi"/>
          <w:b/>
        </w:rPr>
        <w:t xml:space="preserve"> Līguma slēgšana:</w:t>
      </w:r>
    </w:p>
    <w:p w:rsidR="007F7E8A" w:rsidRPr="007C15BF" w:rsidRDefault="007F7E8A" w:rsidP="007F7E8A">
      <w:pPr>
        <w:pStyle w:val="Sarakstarindkopa"/>
        <w:numPr>
          <w:ilvl w:val="2"/>
          <w:numId w:val="4"/>
        </w:numPr>
        <w:ind w:left="720"/>
        <w:jc w:val="both"/>
        <w:rPr>
          <w:rFonts w:asciiTheme="minorHAnsi" w:hAnsiTheme="minorHAnsi" w:cstheme="minorHAnsi"/>
        </w:rPr>
      </w:pPr>
      <w:r w:rsidRPr="007C15BF">
        <w:rPr>
          <w:rFonts w:asciiTheme="minorHAnsi" w:hAnsiTheme="minorHAnsi" w:cstheme="minorHAnsi"/>
        </w:rPr>
        <w:t>Pasūtītājs slēdz uzņēmuma līgumu, pamatojoties uz Nolikumam pievienoto līguma projektu (8. pielikumu)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tehnisko specifikāciju un pretendenta piedāvājumu. Šie nosacījumi nevar pasliktināt un apgrūtināt Pasūtītāja darbību, ievērojot līguma projekta nosacījumus.</w:t>
      </w:r>
    </w:p>
    <w:p w:rsidR="007F7E8A" w:rsidRPr="007C15BF" w:rsidRDefault="007F7E8A" w:rsidP="007F7E8A">
      <w:pPr>
        <w:pStyle w:val="Sarakstarindkopa"/>
        <w:numPr>
          <w:ilvl w:val="2"/>
          <w:numId w:val="4"/>
        </w:numPr>
        <w:ind w:left="720"/>
        <w:jc w:val="both"/>
        <w:rPr>
          <w:rFonts w:asciiTheme="minorHAnsi" w:hAnsiTheme="minorHAnsi" w:cstheme="minorHAnsi"/>
        </w:rPr>
      </w:pPr>
      <w:r w:rsidRPr="007C15BF">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7F7E8A" w:rsidRPr="007C15BF" w:rsidRDefault="007F7E8A" w:rsidP="007F7E8A">
      <w:pPr>
        <w:pStyle w:val="Sarakstarindkopa"/>
        <w:numPr>
          <w:ilvl w:val="2"/>
          <w:numId w:val="4"/>
        </w:numPr>
        <w:ind w:left="720"/>
        <w:jc w:val="both"/>
        <w:rPr>
          <w:rFonts w:asciiTheme="minorHAnsi" w:hAnsiTheme="minorHAnsi" w:cstheme="minorHAnsi"/>
        </w:rPr>
      </w:pPr>
      <w:r w:rsidRPr="007C15BF">
        <w:rPr>
          <w:rFonts w:asciiTheme="minorHAnsi" w:hAnsiTheme="minorHAnsi" w:cstheme="minorHAnsi"/>
        </w:rPr>
        <w:t xml:space="preserve">Ja personu grupa/apvienība nolikuma 5.4.2. punktā minētā termiņā neiesniedz apliecinājumu par personālsabiedrības izveidošanu, pretendents tiek izslēgts no </w:t>
      </w:r>
      <w:r w:rsidRPr="007C15BF">
        <w:rPr>
          <w:rFonts w:asciiTheme="minorHAnsi" w:hAnsiTheme="minorHAnsi" w:cstheme="minorHAnsi"/>
        </w:rPr>
        <w:lastRenderedPageBreak/>
        <w:t>dalības iepirkumā un līguma slēgšanas tiesības tiek piešķirtas nākamam pretendentam.</w:t>
      </w:r>
    </w:p>
    <w:p w:rsidR="007F7E8A" w:rsidRPr="007C15BF" w:rsidRDefault="007F7E8A" w:rsidP="007F7E8A">
      <w:pPr>
        <w:pStyle w:val="Sarakstarindkopa"/>
        <w:numPr>
          <w:ilvl w:val="2"/>
          <w:numId w:val="4"/>
        </w:numPr>
        <w:ind w:left="720"/>
        <w:jc w:val="both"/>
        <w:rPr>
          <w:rFonts w:asciiTheme="minorHAnsi" w:hAnsiTheme="minorHAnsi" w:cstheme="minorHAnsi"/>
        </w:rPr>
      </w:pPr>
      <w:r w:rsidRPr="007C15BF">
        <w:rPr>
          <w:rFonts w:asciiTheme="minorHAnsi" w:hAnsiTheme="minorHAnsi" w:cstheme="minorHAnsi"/>
        </w:rPr>
        <w:t xml:space="preserve">Ja izraudzītais Pretendents atsakās slēgt iepirkuma līgumu ar pasūtītāju, pasūtītājs pieņem lēmumu slēgt līgumu ar nākamo Pretendentu, pirms tam izvērtējot, vai tas nav uzskatāms par vienu tirgus dalībnieku kopā ar sākotnēji izraudzīto Pretendentu, kurš atteicās slēgt līgumu ar Pasūtītāju, vai pieņem lēmumu izbeigt iepirkumu bez rezultāta. </w:t>
      </w:r>
    </w:p>
    <w:p w:rsidR="007F7E8A" w:rsidRPr="007C15BF" w:rsidRDefault="007F7E8A" w:rsidP="007F7E8A">
      <w:pPr>
        <w:pStyle w:val="Sarakstarindkopa"/>
        <w:numPr>
          <w:ilvl w:val="2"/>
          <w:numId w:val="4"/>
        </w:numPr>
        <w:ind w:left="720"/>
        <w:jc w:val="both"/>
        <w:rPr>
          <w:rFonts w:asciiTheme="minorHAnsi" w:hAnsiTheme="minorHAnsi" w:cstheme="minorHAnsi"/>
        </w:rPr>
      </w:pPr>
      <w:r w:rsidRPr="007C15BF">
        <w:rPr>
          <w:rFonts w:asciiTheme="minorHAnsi" w:hAnsiTheme="minorHAnsi" w:cstheme="minorHAnsi"/>
        </w:rPr>
        <w:t>Pasūtītājs var izbeigt iepirkumu bez rezultāta, ja konstatē, ka piedāvātā finanšu līgumcena ir lielāka nekā Pasūtītāja finanšu iespējas.</w:t>
      </w:r>
    </w:p>
    <w:p w:rsidR="007F7E8A" w:rsidRPr="007C15BF" w:rsidRDefault="007F7E8A" w:rsidP="007F7E8A">
      <w:pPr>
        <w:pStyle w:val="Sarakstarindkopa"/>
        <w:numPr>
          <w:ilvl w:val="2"/>
          <w:numId w:val="4"/>
        </w:numPr>
        <w:ind w:left="720"/>
        <w:jc w:val="both"/>
        <w:rPr>
          <w:rFonts w:asciiTheme="minorHAnsi" w:hAnsiTheme="minorHAnsi" w:cstheme="minorHAnsi"/>
        </w:rPr>
      </w:pPr>
      <w:r w:rsidRPr="007C15BF">
        <w:rPr>
          <w:rFonts w:asciiTheme="minorHAnsi" w:hAnsiTheme="minorHAnsi" w:cstheme="minorHAnsi"/>
        </w:rPr>
        <w:t>Jebkuri noteikumi, tiesības, pienākumi, kas nav atrunāti šajā Nolikumā, tiek izskatīti atbilstoši Publisko iepirkumu likumam.</w:t>
      </w:r>
    </w:p>
    <w:p w:rsidR="007F7E8A" w:rsidRPr="007C15BF" w:rsidRDefault="007F7E8A" w:rsidP="007F7E8A">
      <w:pPr>
        <w:pStyle w:val="Sarakstarindkopa"/>
        <w:ind w:left="720" w:hanging="720"/>
        <w:jc w:val="both"/>
        <w:rPr>
          <w:rFonts w:asciiTheme="minorHAnsi" w:hAnsiTheme="minorHAnsi" w:cstheme="minorHAnsi"/>
        </w:rPr>
      </w:pPr>
    </w:p>
    <w:p w:rsidR="007F7E8A" w:rsidRPr="007C15BF" w:rsidRDefault="007F7E8A" w:rsidP="007F7E8A">
      <w:pPr>
        <w:pStyle w:val="naisf"/>
        <w:spacing w:before="0" w:beforeAutospacing="0" w:after="0" w:afterAutospacing="0"/>
        <w:jc w:val="left"/>
        <w:rPr>
          <w:rFonts w:asciiTheme="minorHAnsi" w:hAnsiTheme="minorHAnsi" w:cstheme="minorHAnsi"/>
          <w:sz w:val="22"/>
          <w:szCs w:val="22"/>
          <w:lang w:val="lv-LV"/>
        </w:rPr>
        <w:sectPr w:rsidR="007F7E8A" w:rsidRPr="007C15BF" w:rsidSect="007F7E8A">
          <w:footerReference w:type="default" r:id="rId23"/>
          <w:pgSz w:w="11906" w:h="16838"/>
          <w:pgMar w:top="1440" w:right="1346" w:bottom="1440" w:left="1800" w:header="0" w:footer="6" w:gutter="0"/>
          <w:cols w:space="708"/>
          <w:titlePg/>
          <w:docGrid w:linePitch="360"/>
        </w:sectPr>
      </w:pPr>
    </w:p>
    <w:p w:rsidR="007F7E8A" w:rsidRPr="007C15BF" w:rsidRDefault="007F7E8A" w:rsidP="007F7E8A">
      <w:pPr>
        <w:pStyle w:val="Paragrfs"/>
        <w:numPr>
          <w:ilvl w:val="0"/>
          <w:numId w:val="0"/>
        </w:numPr>
        <w:ind w:left="360"/>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1.pielikums</w:t>
      </w:r>
    </w:p>
    <w:p w:rsidR="007F7E8A" w:rsidRPr="007C15BF" w:rsidRDefault="007F7E8A" w:rsidP="007F7E8A">
      <w:pPr>
        <w:pStyle w:val="Parastais"/>
        <w:jc w:val="right"/>
        <w:rPr>
          <w:rFonts w:asciiTheme="minorHAnsi" w:hAnsiTheme="minorHAnsi" w:cstheme="minorHAnsi"/>
          <w:b/>
          <w:bCs/>
          <w:sz w:val="22"/>
          <w:szCs w:val="22"/>
        </w:rPr>
      </w:pPr>
      <w:r>
        <w:rPr>
          <w:rFonts w:asciiTheme="minorHAnsi" w:hAnsiTheme="minorHAnsi" w:cstheme="minorHAnsi"/>
          <w:b/>
          <w:bCs/>
          <w:sz w:val="22"/>
          <w:szCs w:val="22"/>
        </w:rPr>
        <w:t>iepirkuma ID Nr. NND/2021/17</w:t>
      </w:r>
      <w:r w:rsidRPr="007C15BF">
        <w:rPr>
          <w:rFonts w:asciiTheme="minorHAnsi" w:hAnsiTheme="minorHAnsi" w:cstheme="minorHAnsi"/>
          <w:b/>
          <w:bCs/>
          <w:sz w:val="22"/>
          <w:szCs w:val="22"/>
        </w:rPr>
        <w:t xml:space="preserve"> nolikumam</w:t>
      </w:r>
    </w:p>
    <w:p w:rsidR="007F7E8A" w:rsidRPr="007C15BF" w:rsidRDefault="007F7E8A" w:rsidP="007F7E8A">
      <w:pPr>
        <w:pStyle w:val="Parastais"/>
        <w:jc w:val="center"/>
        <w:rPr>
          <w:rFonts w:asciiTheme="minorHAnsi" w:hAnsiTheme="minorHAnsi" w:cstheme="minorHAnsi"/>
          <w:b/>
          <w:sz w:val="22"/>
          <w:szCs w:val="22"/>
        </w:rPr>
      </w:pPr>
    </w:p>
    <w:p w:rsidR="007F7E8A" w:rsidRPr="007C15BF" w:rsidRDefault="007F7E8A" w:rsidP="007F7E8A">
      <w:pPr>
        <w:pStyle w:val="Parastais"/>
        <w:jc w:val="center"/>
        <w:rPr>
          <w:rFonts w:asciiTheme="minorHAnsi" w:hAnsiTheme="minorHAnsi" w:cstheme="minorHAnsi"/>
          <w:b/>
          <w:sz w:val="22"/>
          <w:szCs w:val="22"/>
        </w:rPr>
      </w:pPr>
      <w:r w:rsidRPr="007C15BF">
        <w:rPr>
          <w:rFonts w:asciiTheme="minorHAnsi" w:hAnsiTheme="minorHAnsi" w:cstheme="minorHAnsi"/>
          <w:b/>
          <w:sz w:val="22"/>
          <w:szCs w:val="22"/>
        </w:rPr>
        <w:t>PIETEIKUMS DALĪBAI IEPIRKUMĀ</w:t>
      </w:r>
    </w:p>
    <w:p w:rsidR="007F7E8A" w:rsidRPr="007C15BF" w:rsidRDefault="007F7E8A" w:rsidP="007F7E8A">
      <w:pPr>
        <w:pStyle w:val="Parastais"/>
        <w:rPr>
          <w:rFonts w:asciiTheme="minorHAnsi" w:hAnsiTheme="minorHAnsi" w:cstheme="minorHAnsi"/>
          <w:b/>
          <w:sz w:val="22"/>
          <w:szCs w:val="22"/>
        </w:rPr>
      </w:pPr>
    </w:p>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b/>
          <w:sz w:val="22"/>
          <w:szCs w:val="22"/>
        </w:rPr>
        <w:t>Nīcas novada domes Iepirkumu komisijai</w:t>
      </w:r>
    </w:p>
    <w:tbl>
      <w:tblPr>
        <w:tblW w:w="8897" w:type="dxa"/>
        <w:tblLook w:val="0000" w:firstRow="0" w:lastRow="0" w:firstColumn="0" w:lastColumn="0" w:noHBand="0" w:noVBand="0"/>
      </w:tblPr>
      <w:tblGrid>
        <w:gridCol w:w="2189"/>
        <w:gridCol w:w="1225"/>
        <w:gridCol w:w="2405"/>
        <w:gridCol w:w="906"/>
        <w:gridCol w:w="2172"/>
      </w:tblGrid>
      <w:tr w:rsidR="007F7E8A" w:rsidRPr="007C15BF" w:rsidTr="007F7E8A">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7F7E8A" w:rsidRPr="007C15BF" w:rsidRDefault="007F7E8A" w:rsidP="007F7E8A">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heme="minorHAnsi" w:hAnsiTheme="minorHAnsi" w:cstheme="minorHAnsi"/>
                <w:b/>
                <w:sz w:val="22"/>
                <w:szCs w:val="22"/>
              </w:rPr>
            </w:pPr>
            <w:r w:rsidRPr="007C15BF">
              <w:rPr>
                <w:rFonts w:asciiTheme="minorHAnsi" w:hAnsiTheme="minorHAnsi" w:cstheme="minorHAnsi"/>
                <w:b/>
                <w:sz w:val="22"/>
                <w:szCs w:val="22"/>
              </w:rPr>
              <w:t>Informācija par pretendentu</w:t>
            </w:r>
            <w:r w:rsidRPr="007C15BF">
              <w:rPr>
                <w:rStyle w:val="Vresatsauce"/>
                <w:rFonts w:asciiTheme="minorHAnsi" w:hAnsiTheme="minorHAnsi" w:cstheme="minorHAnsi"/>
                <w:b/>
                <w:sz w:val="22"/>
                <w:szCs w:val="22"/>
              </w:rPr>
              <w:t>1</w:t>
            </w:r>
          </w:p>
        </w:tc>
      </w:tr>
      <w:tr w:rsidR="007F7E8A" w:rsidRPr="007C15BF" w:rsidTr="007F7E8A">
        <w:trPr>
          <w:cantSplit/>
        </w:trPr>
        <w:tc>
          <w:tcPr>
            <w:tcW w:w="3414" w:type="dxa"/>
            <w:gridSpan w:val="2"/>
            <w:tcBorders>
              <w:top w:val="single" w:sz="4" w:space="0" w:color="auto"/>
            </w:tcBorders>
          </w:tcPr>
          <w:p w:rsidR="007F7E8A" w:rsidRPr="007C15BF" w:rsidRDefault="007F7E8A" w:rsidP="007F7E8A">
            <w:pPr>
              <w:pStyle w:val="Galvene"/>
              <w:tabs>
                <w:tab w:val="clear" w:pos="4153"/>
                <w:tab w:val="clear" w:pos="8306"/>
              </w:tabs>
              <w:rPr>
                <w:rFonts w:asciiTheme="minorHAnsi" w:hAnsiTheme="minorHAnsi" w:cstheme="minorHAnsi"/>
                <w:sz w:val="22"/>
                <w:szCs w:val="22"/>
                <w:lang w:val="lv-LV" w:eastAsia="lv-LV"/>
              </w:rPr>
            </w:pPr>
            <w:r w:rsidRPr="007C15BF">
              <w:rPr>
                <w:rFonts w:asciiTheme="minorHAnsi" w:hAnsiTheme="minorHAnsi" w:cstheme="minorHAnsi"/>
                <w:sz w:val="22"/>
                <w:szCs w:val="22"/>
                <w:lang w:val="lv-LV" w:eastAsia="lv-LV"/>
              </w:rPr>
              <w:t>Pretendenta nosaukums (vai vārds, uzvārds):</w:t>
            </w:r>
          </w:p>
        </w:tc>
        <w:tc>
          <w:tcPr>
            <w:tcW w:w="5483" w:type="dxa"/>
            <w:gridSpan w:val="3"/>
            <w:tcBorders>
              <w:top w:val="single" w:sz="4" w:space="0" w:color="auto"/>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Pr>
        <w:tc>
          <w:tcPr>
            <w:tcW w:w="3414" w:type="dxa"/>
            <w:gridSpan w:val="2"/>
          </w:tcPr>
          <w:p w:rsidR="007F7E8A" w:rsidRPr="007C15BF" w:rsidRDefault="007F7E8A" w:rsidP="007F7E8A">
            <w:pPr>
              <w:pStyle w:val="Galvene"/>
              <w:tabs>
                <w:tab w:val="clear" w:pos="4153"/>
                <w:tab w:val="clear" w:pos="8306"/>
              </w:tabs>
              <w:ind w:right="-52"/>
              <w:rPr>
                <w:rFonts w:asciiTheme="minorHAnsi" w:hAnsiTheme="minorHAnsi" w:cstheme="minorHAnsi"/>
                <w:sz w:val="22"/>
                <w:szCs w:val="22"/>
                <w:lang w:val="lv-LV" w:eastAsia="lv-LV"/>
              </w:rPr>
            </w:pPr>
            <w:r w:rsidRPr="007C15BF">
              <w:rPr>
                <w:rFonts w:asciiTheme="minorHAnsi" w:hAnsiTheme="minorHAnsi" w:cstheme="minorHAnsi"/>
                <w:sz w:val="22"/>
                <w:szCs w:val="22"/>
                <w:lang w:val="lv-LV" w:eastAsia="lv-LV"/>
              </w:rPr>
              <w:t>Reģistrācijas numurs (vai personas kods):</w:t>
            </w:r>
          </w:p>
        </w:tc>
        <w:tc>
          <w:tcPr>
            <w:tcW w:w="5483" w:type="dxa"/>
            <w:gridSpan w:val="3"/>
            <w:tcBorders>
              <w:top w:val="single" w:sz="4" w:space="0" w:color="auto"/>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Pr>
        <w:tc>
          <w:tcPr>
            <w:tcW w:w="3414" w:type="dxa"/>
            <w:gridSpan w:val="2"/>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Juridiskā adrese:</w:t>
            </w:r>
          </w:p>
        </w:tc>
        <w:tc>
          <w:tcPr>
            <w:tcW w:w="5483" w:type="dxa"/>
            <w:gridSpan w:val="3"/>
            <w:tcBorders>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Pr>
        <w:tc>
          <w:tcPr>
            <w:tcW w:w="3414" w:type="dxa"/>
            <w:gridSpan w:val="2"/>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Pasta adrese:</w:t>
            </w:r>
          </w:p>
        </w:tc>
        <w:tc>
          <w:tcPr>
            <w:tcW w:w="5483" w:type="dxa"/>
            <w:gridSpan w:val="3"/>
            <w:tcBorders>
              <w:top w:val="single" w:sz="4" w:space="0" w:color="auto"/>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Pr>
        <w:tc>
          <w:tcPr>
            <w:tcW w:w="3414" w:type="dxa"/>
            <w:gridSpan w:val="2"/>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Tālrunis:</w:t>
            </w:r>
          </w:p>
        </w:tc>
        <w:tc>
          <w:tcPr>
            <w:tcW w:w="2405" w:type="dxa"/>
            <w:tcBorders>
              <w:top w:val="single" w:sz="4" w:space="0" w:color="auto"/>
              <w:bottom w:val="single" w:sz="4" w:space="0" w:color="auto"/>
            </w:tcBorders>
          </w:tcPr>
          <w:p w:rsidR="007F7E8A" w:rsidRPr="007C15BF" w:rsidRDefault="007F7E8A" w:rsidP="007F7E8A">
            <w:pPr>
              <w:pStyle w:val="Parastais"/>
              <w:rPr>
                <w:rFonts w:asciiTheme="minorHAnsi" w:hAnsiTheme="minorHAnsi" w:cstheme="minorHAnsi"/>
                <w:sz w:val="22"/>
                <w:szCs w:val="22"/>
              </w:rPr>
            </w:pPr>
          </w:p>
        </w:tc>
        <w:tc>
          <w:tcPr>
            <w:tcW w:w="906" w:type="dxa"/>
            <w:tcBorders>
              <w:top w:val="single" w:sz="4" w:space="0" w:color="auto"/>
            </w:tcBorders>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Fakss:</w:t>
            </w:r>
          </w:p>
        </w:tc>
        <w:tc>
          <w:tcPr>
            <w:tcW w:w="2172" w:type="dxa"/>
            <w:tcBorders>
              <w:top w:val="single" w:sz="4" w:space="0" w:color="auto"/>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Pr>
        <w:tc>
          <w:tcPr>
            <w:tcW w:w="3414" w:type="dxa"/>
            <w:gridSpan w:val="2"/>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E-pasta adrese:</w:t>
            </w:r>
          </w:p>
        </w:tc>
        <w:tc>
          <w:tcPr>
            <w:tcW w:w="5483" w:type="dxa"/>
            <w:gridSpan w:val="3"/>
            <w:tcBorders>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Pr>
        <w:tc>
          <w:tcPr>
            <w:tcW w:w="3414" w:type="dxa"/>
            <w:gridSpan w:val="2"/>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Vispārējā interneta adrese:</w:t>
            </w:r>
          </w:p>
        </w:tc>
        <w:tc>
          <w:tcPr>
            <w:tcW w:w="5483" w:type="dxa"/>
            <w:gridSpan w:val="3"/>
            <w:tcBorders>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Height w:val="70"/>
        </w:trPr>
        <w:tc>
          <w:tcPr>
            <w:tcW w:w="8897" w:type="dxa"/>
            <w:gridSpan w:val="5"/>
            <w:tcBorders>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7F7E8A" w:rsidRPr="007C15BF" w:rsidRDefault="007F7E8A" w:rsidP="007F7E8A">
            <w:pPr>
              <w:pStyle w:val="Virsraksts7"/>
              <w:spacing w:before="0" w:after="0"/>
              <w:rPr>
                <w:rFonts w:asciiTheme="minorHAnsi" w:hAnsiTheme="minorHAnsi" w:cstheme="minorHAnsi"/>
                <w:b/>
                <w:sz w:val="22"/>
                <w:szCs w:val="22"/>
              </w:rPr>
            </w:pPr>
            <w:r w:rsidRPr="007C15BF">
              <w:rPr>
                <w:rFonts w:asciiTheme="minorHAnsi" w:hAnsiTheme="minorHAnsi" w:cstheme="minorHAnsi"/>
                <w:b/>
                <w:sz w:val="22"/>
                <w:szCs w:val="22"/>
              </w:rPr>
              <w:t>Finanšu rekvizīti¹</w:t>
            </w:r>
          </w:p>
        </w:tc>
      </w:tr>
      <w:tr w:rsidR="007F7E8A" w:rsidRPr="007C15BF" w:rsidTr="007F7E8A">
        <w:trPr>
          <w:cantSplit/>
        </w:trPr>
        <w:tc>
          <w:tcPr>
            <w:tcW w:w="2189" w:type="dxa"/>
            <w:tcBorders>
              <w:top w:val="single" w:sz="4" w:space="0" w:color="auto"/>
            </w:tcBorders>
          </w:tcPr>
          <w:p w:rsidR="007F7E8A" w:rsidRPr="007C15BF" w:rsidRDefault="007F7E8A" w:rsidP="007F7E8A">
            <w:pPr>
              <w:pStyle w:val="Galvene"/>
              <w:tabs>
                <w:tab w:val="clear" w:pos="4153"/>
                <w:tab w:val="clear" w:pos="8306"/>
              </w:tabs>
              <w:rPr>
                <w:rFonts w:asciiTheme="minorHAnsi" w:hAnsiTheme="minorHAnsi" w:cstheme="minorHAnsi"/>
                <w:sz w:val="22"/>
                <w:szCs w:val="22"/>
                <w:lang w:val="lv-LV" w:eastAsia="lv-LV"/>
              </w:rPr>
            </w:pPr>
            <w:r w:rsidRPr="007C15BF">
              <w:rPr>
                <w:rFonts w:asciiTheme="minorHAnsi" w:hAnsiTheme="minorHAnsi" w:cstheme="minorHAnsi"/>
                <w:sz w:val="22"/>
                <w:szCs w:val="22"/>
                <w:lang w:val="lv-LV" w:eastAsia="lv-LV"/>
              </w:rPr>
              <w:t>Bankas nosaukums:</w:t>
            </w:r>
          </w:p>
        </w:tc>
        <w:tc>
          <w:tcPr>
            <w:tcW w:w="6708" w:type="dxa"/>
            <w:gridSpan w:val="4"/>
            <w:tcBorders>
              <w:top w:val="single" w:sz="4" w:space="0" w:color="auto"/>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Pr>
        <w:tc>
          <w:tcPr>
            <w:tcW w:w="2189" w:type="dxa"/>
          </w:tcPr>
          <w:p w:rsidR="007F7E8A" w:rsidRPr="007C15BF" w:rsidRDefault="007F7E8A" w:rsidP="007F7E8A">
            <w:pPr>
              <w:pStyle w:val="Galvene"/>
              <w:tabs>
                <w:tab w:val="clear" w:pos="4153"/>
                <w:tab w:val="clear" w:pos="8306"/>
              </w:tabs>
              <w:ind w:right="-52"/>
              <w:rPr>
                <w:rFonts w:asciiTheme="minorHAnsi" w:hAnsiTheme="minorHAnsi" w:cstheme="minorHAnsi"/>
                <w:sz w:val="22"/>
                <w:szCs w:val="22"/>
                <w:lang w:val="lv-LV" w:eastAsia="lv-LV"/>
              </w:rPr>
            </w:pPr>
            <w:r w:rsidRPr="007C15BF">
              <w:rPr>
                <w:rFonts w:asciiTheme="minorHAnsi" w:hAnsiTheme="minorHAnsi" w:cstheme="minorHAnsi"/>
                <w:sz w:val="22"/>
                <w:szCs w:val="22"/>
                <w:lang w:val="lv-LV" w:eastAsia="lv-LV"/>
              </w:rPr>
              <w:t>Bankas kods:</w:t>
            </w:r>
          </w:p>
        </w:tc>
        <w:tc>
          <w:tcPr>
            <w:tcW w:w="6708" w:type="dxa"/>
            <w:gridSpan w:val="4"/>
            <w:tcBorders>
              <w:top w:val="single" w:sz="4" w:space="0" w:color="auto"/>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Pr>
        <w:tc>
          <w:tcPr>
            <w:tcW w:w="2189" w:type="dxa"/>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Konta numurs:</w:t>
            </w:r>
          </w:p>
        </w:tc>
        <w:tc>
          <w:tcPr>
            <w:tcW w:w="6708" w:type="dxa"/>
            <w:gridSpan w:val="4"/>
            <w:tcBorders>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Height w:val="70"/>
        </w:trPr>
        <w:tc>
          <w:tcPr>
            <w:tcW w:w="8897" w:type="dxa"/>
            <w:gridSpan w:val="5"/>
            <w:tcBorders>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7F7E8A" w:rsidRPr="007C15BF" w:rsidRDefault="007F7E8A" w:rsidP="007F7E8A">
            <w:pPr>
              <w:pStyle w:val="Virsraksts7"/>
              <w:spacing w:before="0" w:after="0"/>
              <w:rPr>
                <w:rFonts w:asciiTheme="minorHAnsi" w:hAnsiTheme="minorHAnsi" w:cstheme="minorHAnsi"/>
                <w:b/>
                <w:sz w:val="22"/>
                <w:szCs w:val="22"/>
              </w:rPr>
            </w:pPr>
            <w:r w:rsidRPr="007C15BF">
              <w:rPr>
                <w:rFonts w:asciiTheme="minorHAnsi" w:hAnsiTheme="minorHAnsi" w:cstheme="minorHAnsi"/>
                <w:b/>
                <w:sz w:val="22"/>
                <w:szCs w:val="22"/>
              </w:rPr>
              <w:t>Informācija par pretendenta kontaktpersonu¹</w:t>
            </w:r>
          </w:p>
        </w:tc>
      </w:tr>
      <w:tr w:rsidR="007F7E8A" w:rsidRPr="007C15BF" w:rsidTr="007F7E8A">
        <w:trPr>
          <w:cantSplit/>
        </w:trPr>
        <w:tc>
          <w:tcPr>
            <w:tcW w:w="2189" w:type="dxa"/>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Vārds, uzvārds:</w:t>
            </w:r>
          </w:p>
        </w:tc>
        <w:tc>
          <w:tcPr>
            <w:tcW w:w="6708" w:type="dxa"/>
            <w:gridSpan w:val="4"/>
            <w:tcBorders>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Pr>
        <w:tc>
          <w:tcPr>
            <w:tcW w:w="2189" w:type="dxa"/>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Ieņemamais amats:</w:t>
            </w:r>
          </w:p>
        </w:tc>
        <w:tc>
          <w:tcPr>
            <w:tcW w:w="6708" w:type="dxa"/>
            <w:gridSpan w:val="4"/>
            <w:tcBorders>
              <w:top w:val="single" w:sz="4" w:space="0" w:color="auto"/>
              <w:bottom w:val="single" w:sz="4" w:space="0" w:color="auto"/>
            </w:tcBorders>
          </w:tcPr>
          <w:p w:rsidR="007F7E8A" w:rsidRPr="007C15BF" w:rsidRDefault="007F7E8A" w:rsidP="007F7E8A">
            <w:pPr>
              <w:pStyle w:val="Galvene"/>
              <w:tabs>
                <w:tab w:val="clear" w:pos="4153"/>
                <w:tab w:val="clear" w:pos="8306"/>
              </w:tabs>
              <w:rPr>
                <w:rFonts w:asciiTheme="minorHAnsi" w:hAnsiTheme="minorHAnsi" w:cstheme="minorHAnsi"/>
                <w:sz w:val="22"/>
                <w:szCs w:val="22"/>
                <w:lang w:val="lv-LV" w:eastAsia="lv-LV"/>
              </w:rPr>
            </w:pPr>
          </w:p>
        </w:tc>
      </w:tr>
      <w:tr w:rsidR="007F7E8A" w:rsidRPr="007C15BF" w:rsidTr="007F7E8A">
        <w:trPr>
          <w:cantSplit/>
        </w:trPr>
        <w:tc>
          <w:tcPr>
            <w:tcW w:w="2189" w:type="dxa"/>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Tālrunis:</w:t>
            </w:r>
          </w:p>
        </w:tc>
        <w:tc>
          <w:tcPr>
            <w:tcW w:w="3630" w:type="dxa"/>
            <w:gridSpan w:val="2"/>
            <w:tcBorders>
              <w:top w:val="single" w:sz="4" w:space="0" w:color="auto"/>
              <w:bottom w:val="single" w:sz="4" w:space="0" w:color="auto"/>
            </w:tcBorders>
          </w:tcPr>
          <w:p w:rsidR="007F7E8A" w:rsidRPr="007C15BF" w:rsidRDefault="007F7E8A" w:rsidP="007F7E8A">
            <w:pPr>
              <w:pStyle w:val="Parastais"/>
              <w:rPr>
                <w:rFonts w:asciiTheme="minorHAnsi" w:hAnsiTheme="minorHAnsi" w:cstheme="minorHAnsi"/>
                <w:sz w:val="22"/>
                <w:szCs w:val="22"/>
              </w:rPr>
            </w:pPr>
          </w:p>
        </w:tc>
        <w:tc>
          <w:tcPr>
            <w:tcW w:w="906" w:type="dxa"/>
            <w:tcBorders>
              <w:top w:val="single" w:sz="4" w:space="0" w:color="auto"/>
            </w:tcBorders>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Fakss:</w:t>
            </w:r>
          </w:p>
        </w:tc>
        <w:tc>
          <w:tcPr>
            <w:tcW w:w="2172" w:type="dxa"/>
            <w:tcBorders>
              <w:top w:val="single" w:sz="4" w:space="0" w:color="auto"/>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r w:rsidR="007F7E8A" w:rsidRPr="007C15BF" w:rsidTr="007F7E8A">
        <w:trPr>
          <w:cantSplit/>
        </w:trPr>
        <w:tc>
          <w:tcPr>
            <w:tcW w:w="2189" w:type="dxa"/>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E-pasta adrese:</w:t>
            </w:r>
          </w:p>
        </w:tc>
        <w:tc>
          <w:tcPr>
            <w:tcW w:w="6708" w:type="dxa"/>
            <w:gridSpan w:val="4"/>
            <w:tcBorders>
              <w:bottom w:val="single" w:sz="4" w:space="0" w:color="auto"/>
            </w:tcBorders>
          </w:tcPr>
          <w:p w:rsidR="007F7E8A" w:rsidRPr="007C15BF" w:rsidRDefault="007F7E8A" w:rsidP="007F7E8A">
            <w:pPr>
              <w:pStyle w:val="Parastais"/>
              <w:rPr>
                <w:rFonts w:asciiTheme="minorHAnsi" w:hAnsiTheme="minorHAnsi" w:cstheme="minorHAnsi"/>
                <w:sz w:val="22"/>
                <w:szCs w:val="22"/>
              </w:rPr>
            </w:pPr>
          </w:p>
        </w:tc>
      </w:tr>
    </w:tbl>
    <w:p w:rsidR="007F7E8A" w:rsidRPr="007C15BF" w:rsidRDefault="007F7E8A" w:rsidP="007F7E8A">
      <w:pPr>
        <w:pStyle w:val="Parastais"/>
        <w:jc w:val="both"/>
        <w:rPr>
          <w:rFonts w:asciiTheme="minorHAnsi" w:hAnsiTheme="minorHAnsi" w:cstheme="minorHAnsi"/>
          <w:sz w:val="22"/>
          <w:szCs w:val="22"/>
        </w:rPr>
      </w:pPr>
      <w:r w:rsidRPr="007C15BF">
        <w:rPr>
          <w:rFonts w:asciiTheme="minorHAnsi" w:hAnsiTheme="minorHAnsi" w:cstheme="minorHAnsi"/>
          <w:sz w:val="22"/>
          <w:szCs w:val="22"/>
        </w:rPr>
        <w:tab/>
      </w:r>
    </w:p>
    <w:p w:rsidR="007F7E8A" w:rsidRPr="007C15BF" w:rsidRDefault="007F7E8A" w:rsidP="007F7E8A">
      <w:pPr>
        <w:pStyle w:val="Parastais"/>
        <w:jc w:val="both"/>
        <w:rPr>
          <w:rFonts w:asciiTheme="minorHAnsi" w:hAnsiTheme="minorHAnsi" w:cstheme="minorHAnsi"/>
          <w:sz w:val="22"/>
          <w:szCs w:val="22"/>
        </w:rPr>
      </w:pPr>
      <w:r w:rsidRPr="007C15BF">
        <w:rPr>
          <w:rFonts w:asciiTheme="minorHAnsi" w:hAnsiTheme="minorHAnsi" w:cstheme="minorHAnsi"/>
          <w:sz w:val="22"/>
          <w:szCs w:val="22"/>
        </w:rPr>
        <w:tab/>
        <w:t xml:space="preserve">Parakstot šo pieteikumu, apliecinām savu dalību un iesniedzam savu piedāvājumu (turpmāk- Piedāvājums) iepirkumam </w:t>
      </w:r>
      <w:r w:rsidRPr="007F7E8A">
        <w:rPr>
          <w:rFonts w:asciiTheme="minorHAnsi" w:hAnsiTheme="minorHAnsi" w:cstheme="minorHAnsi"/>
          <w:b/>
          <w:sz w:val="22"/>
          <w:szCs w:val="22"/>
        </w:rPr>
        <w:t>„</w:t>
      </w:r>
      <w:r w:rsidRPr="007F7E8A">
        <w:rPr>
          <w:rFonts w:asciiTheme="minorHAnsi" w:hAnsiTheme="minorHAnsi" w:cstheme="minorHAnsi"/>
          <w:b/>
          <w:bCs/>
          <w:sz w:val="22"/>
          <w:szCs w:val="22"/>
        </w:rPr>
        <w:t>Pašvaldības autoceļa grants segas remonts ikdienas uzturēšanai Nīcas novadā</w:t>
      </w:r>
      <w:r w:rsidRPr="007F7E8A">
        <w:rPr>
          <w:rFonts w:asciiTheme="minorHAnsi" w:hAnsiTheme="minorHAnsi" w:cstheme="minorHAnsi"/>
          <w:sz w:val="22"/>
          <w:szCs w:val="22"/>
          <w:lang w:eastAsia="zh-CN"/>
        </w:rPr>
        <w:t>”</w:t>
      </w:r>
      <w:r w:rsidRPr="007C15BF">
        <w:rPr>
          <w:rFonts w:asciiTheme="minorHAnsi" w:hAnsiTheme="minorHAnsi" w:cstheme="minorHAnsi"/>
          <w:b/>
          <w:bCs/>
          <w:sz w:val="22"/>
          <w:szCs w:val="22"/>
        </w:rPr>
        <w:t xml:space="preserve">, </w:t>
      </w:r>
      <w:r w:rsidRPr="007C15BF">
        <w:rPr>
          <w:rFonts w:asciiTheme="minorHAnsi" w:hAnsiTheme="minorHAnsi" w:cstheme="minorHAnsi"/>
          <w:b/>
          <w:sz w:val="22"/>
          <w:szCs w:val="22"/>
        </w:rPr>
        <w:t>identifikācijas Nr. NND/2021/1</w:t>
      </w:r>
      <w:r>
        <w:rPr>
          <w:rFonts w:asciiTheme="minorHAnsi" w:hAnsiTheme="minorHAnsi" w:cstheme="minorHAnsi"/>
          <w:b/>
          <w:sz w:val="22"/>
          <w:szCs w:val="22"/>
        </w:rPr>
        <w:t>7</w:t>
      </w:r>
      <w:r w:rsidRPr="007C15BF">
        <w:rPr>
          <w:rFonts w:asciiTheme="minorHAnsi" w:hAnsiTheme="minorHAnsi" w:cstheme="minorHAnsi"/>
          <w:sz w:val="22"/>
          <w:szCs w:val="22"/>
        </w:rPr>
        <w:t xml:space="preserve"> (turpmāk – iepirkums).</w:t>
      </w:r>
    </w:p>
    <w:p w:rsidR="007F7E8A" w:rsidRPr="007C15BF" w:rsidRDefault="007F7E8A" w:rsidP="007F7E8A">
      <w:pPr>
        <w:pStyle w:val="Parastais"/>
        <w:jc w:val="both"/>
        <w:rPr>
          <w:rFonts w:asciiTheme="minorHAnsi" w:hAnsiTheme="minorHAnsi" w:cstheme="minorHAnsi"/>
          <w:sz w:val="22"/>
          <w:szCs w:val="22"/>
        </w:rPr>
      </w:pPr>
      <w:r w:rsidRPr="007C15BF">
        <w:rPr>
          <w:rFonts w:asciiTheme="minorHAnsi" w:hAnsiTheme="minorHAnsi" w:cstheme="minorHAnsi"/>
          <w:sz w:val="22"/>
          <w:szCs w:val="22"/>
        </w:rPr>
        <w:tab/>
      </w:r>
    </w:p>
    <w:p w:rsidR="007F7E8A" w:rsidRPr="007C15BF" w:rsidRDefault="007F7E8A" w:rsidP="007F7E8A">
      <w:pPr>
        <w:pStyle w:val="Parastais"/>
        <w:jc w:val="both"/>
        <w:rPr>
          <w:rFonts w:asciiTheme="minorHAnsi" w:hAnsiTheme="minorHAnsi" w:cstheme="minorHAnsi"/>
          <w:b/>
          <w:sz w:val="22"/>
          <w:szCs w:val="22"/>
        </w:rPr>
      </w:pPr>
      <w:r w:rsidRPr="007C15BF">
        <w:rPr>
          <w:rFonts w:asciiTheme="minorHAnsi" w:hAnsiTheme="minorHAnsi" w:cstheme="minorHAnsi"/>
          <w:b/>
          <w:sz w:val="22"/>
          <w:szCs w:val="22"/>
        </w:rPr>
        <w:t xml:space="preserve">Parakstot šo pieteikumu, mēs </w:t>
      </w:r>
      <w:r w:rsidRPr="007C15BF">
        <w:rPr>
          <w:rFonts w:asciiTheme="minorHAnsi" w:hAnsiTheme="minorHAnsi" w:cstheme="minorHAnsi"/>
          <w:b/>
          <w:sz w:val="22"/>
          <w:szCs w:val="22"/>
          <w:u w:val="single"/>
        </w:rPr>
        <w:t>apliecinām, ka</w:t>
      </w:r>
      <w:r w:rsidRPr="007C15BF">
        <w:rPr>
          <w:rFonts w:asciiTheme="minorHAnsi" w:hAnsiTheme="minorHAnsi" w:cstheme="minorHAnsi"/>
          <w:b/>
          <w:sz w:val="22"/>
          <w:szCs w:val="22"/>
        </w:rPr>
        <w:t>:</w:t>
      </w:r>
    </w:p>
    <w:p w:rsidR="007F7E8A" w:rsidRPr="007C15BF" w:rsidRDefault="007F7E8A" w:rsidP="007F7E8A">
      <w:pPr>
        <w:pStyle w:val="Sarakstarindkopa"/>
        <w:numPr>
          <w:ilvl w:val="0"/>
          <w:numId w:val="3"/>
        </w:numPr>
        <w:tabs>
          <w:tab w:val="clear" w:pos="360"/>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E</w:t>
      </w:r>
      <w:r w:rsidRPr="007C15BF">
        <w:rPr>
          <w:rFonts w:asciiTheme="minorHAnsi" w:hAnsiTheme="minorHAnsi" w:cstheme="minorHAnsi"/>
          <w:sz w:val="22"/>
          <w:szCs w:val="22"/>
        </w:rPr>
        <w:t>sam iepazinušies ar iepirkuma Nolikumu un piekrīt visiem iepirkuma Nolikuma, tehniskās specifikācijas un Līguma projekta noteikumiem;</w:t>
      </w:r>
    </w:p>
    <w:p w:rsidR="007F7E8A" w:rsidRPr="007C15BF" w:rsidRDefault="007F7E8A" w:rsidP="007F7E8A">
      <w:pPr>
        <w:pStyle w:val="Sarakstarindkopa"/>
        <w:numPr>
          <w:ilvl w:val="0"/>
          <w:numId w:val="3"/>
        </w:numPr>
        <w:tabs>
          <w:tab w:val="clear" w:pos="360"/>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M</w:t>
      </w:r>
      <w:r w:rsidRPr="007C15BF">
        <w:rPr>
          <w:rFonts w:asciiTheme="minorHAnsi" w:hAnsiTheme="minorHAnsi" w:cstheme="minorHAnsi"/>
          <w:sz w:val="22"/>
          <w:szCs w:val="22"/>
        </w:rPr>
        <w:t>ūsu rīcībā ir visi tehniskie un personāla resursi Tehniskajā specifikācijā minēto Darbu izpildei, lai kvalitatīvi un savlaicīgi nodrošinātu Pasūtītājam nepieciešamos būvdarbus;</w:t>
      </w:r>
    </w:p>
    <w:p w:rsidR="007F7E8A" w:rsidRPr="007C15BF" w:rsidRDefault="007F7E8A" w:rsidP="007F7E8A">
      <w:pPr>
        <w:pStyle w:val="Parastais"/>
        <w:numPr>
          <w:ilvl w:val="0"/>
          <w:numId w:val="3"/>
        </w:numPr>
        <w:tabs>
          <w:tab w:val="clear" w:pos="360"/>
          <w:tab w:val="num" w:pos="284"/>
          <w:tab w:val="left" w:pos="426"/>
          <w:tab w:val="left" w:pos="709"/>
        </w:tabs>
        <w:spacing w:before="120" w:after="120"/>
        <w:ind w:left="284" w:hanging="284"/>
        <w:jc w:val="both"/>
        <w:rPr>
          <w:rFonts w:asciiTheme="minorHAnsi" w:hAnsiTheme="minorHAnsi" w:cstheme="minorHAnsi"/>
          <w:sz w:val="22"/>
          <w:szCs w:val="22"/>
        </w:rPr>
      </w:pPr>
      <w:r w:rsidRPr="007C15BF">
        <w:rPr>
          <w:rFonts w:asciiTheme="minorHAnsi" w:hAnsiTheme="minorHAnsi" w:cstheme="minorHAnsi"/>
          <w:sz w:val="22"/>
          <w:szCs w:val="22"/>
        </w:rPr>
        <w:t>Finanšu piedāvājumā ir paredzēti visi riski darbu veikšanai, kas saistīti ar cenu izmaiņām un citiem neparedzētiem apstākļiem, kā arī visas administratīvās un citas izmaksas, kas nodrošina ceļu posmu grants seguma atjaunošanu saskaņā ar Tehnisko specifikāciju;</w:t>
      </w:r>
    </w:p>
    <w:p w:rsidR="007F7E8A" w:rsidRPr="007C15BF" w:rsidRDefault="007F7E8A" w:rsidP="007F7E8A">
      <w:pPr>
        <w:pStyle w:val="Parastais"/>
        <w:numPr>
          <w:ilvl w:val="0"/>
          <w:numId w:val="3"/>
        </w:numPr>
        <w:tabs>
          <w:tab w:val="left" w:pos="426"/>
          <w:tab w:val="left" w:pos="9498"/>
        </w:tabs>
        <w:spacing w:after="120"/>
        <w:ind w:left="357" w:right="-51" w:hanging="357"/>
        <w:jc w:val="both"/>
        <w:rPr>
          <w:rFonts w:asciiTheme="minorHAnsi" w:hAnsiTheme="minorHAnsi" w:cstheme="minorHAnsi"/>
          <w:sz w:val="22"/>
          <w:szCs w:val="22"/>
        </w:rPr>
      </w:pPr>
      <w:r>
        <w:rPr>
          <w:rFonts w:asciiTheme="minorHAnsi" w:hAnsiTheme="minorHAnsi" w:cstheme="minorHAnsi"/>
          <w:sz w:val="22"/>
          <w:szCs w:val="22"/>
        </w:rPr>
        <w:t>A</w:t>
      </w:r>
      <w:r w:rsidRPr="007C15BF">
        <w:rPr>
          <w:rFonts w:asciiTheme="minorHAnsi" w:hAnsiTheme="minorHAnsi" w:cstheme="minorHAnsi"/>
          <w:sz w:val="22"/>
          <w:szCs w:val="22"/>
        </w:rPr>
        <w:t>r šo mēs apstiprinām, ka mūsu piedāvājums ir spēkā 60 (sešdesmit) dienas, skaitot no piedāvājumu atvēršanas dienas;</w:t>
      </w:r>
    </w:p>
    <w:p w:rsidR="007F7E8A" w:rsidRPr="007C15BF" w:rsidRDefault="007F7E8A" w:rsidP="007F7E8A">
      <w:pPr>
        <w:pStyle w:val="Parastais"/>
        <w:numPr>
          <w:ilvl w:val="0"/>
          <w:numId w:val="3"/>
        </w:numPr>
        <w:spacing w:after="120"/>
        <w:ind w:left="357" w:hanging="357"/>
        <w:jc w:val="both"/>
        <w:rPr>
          <w:rFonts w:asciiTheme="minorHAnsi" w:hAnsiTheme="minorHAnsi" w:cstheme="minorHAnsi"/>
          <w:kern w:val="1"/>
          <w:sz w:val="22"/>
          <w:szCs w:val="22"/>
          <w:lang w:eastAsia="ar-SA"/>
        </w:rPr>
      </w:pPr>
      <w:r>
        <w:rPr>
          <w:rFonts w:asciiTheme="minorHAnsi" w:hAnsiTheme="minorHAnsi" w:cstheme="minorHAnsi"/>
          <w:sz w:val="22"/>
          <w:szCs w:val="22"/>
        </w:rPr>
        <w:t>M</w:t>
      </w:r>
      <w:r w:rsidRPr="007C15BF">
        <w:rPr>
          <w:rFonts w:asciiTheme="minorHAnsi" w:hAnsiTheme="minorHAnsi" w:cstheme="minorHAnsi"/>
          <w:sz w:val="22"/>
          <w:szCs w:val="22"/>
        </w:rPr>
        <w:t>ūsu pie</w:t>
      </w:r>
      <w:r w:rsidRPr="007C15BF">
        <w:rPr>
          <w:rFonts w:asciiTheme="minorHAnsi" w:hAnsiTheme="minorHAnsi" w:cstheme="minorHAnsi"/>
          <w:w w:val="99"/>
          <w:sz w:val="22"/>
          <w:szCs w:val="22"/>
        </w:rPr>
        <w:t>s</w:t>
      </w:r>
      <w:r w:rsidRPr="007C15BF">
        <w:rPr>
          <w:rFonts w:asciiTheme="minorHAnsi" w:hAnsiTheme="minorHAnsi" w:cstheme="minorHAnsi"/>
          <w:sz w:val="22"/>
          <w:szCs w:val="22"/>
        </w:rPr>
        <w:t>ai</w:t>
      </w:r>
      <w:r w:rsidRPr="007C15BF">
        <w:rPr>
          <w:rFonts w:asciiTheme="minorHAnsi" w:hAnsiTheme="minorHAnsi" w:cstheme="minorHAnsi"/>
          <w:w w:val="99"/>
          <w:sz w:val="22"/>
          <w:szCs w:val="22"/>
        </w:rPr>
        <w:t>s</w:t>
      </w:r>
      <w:r w:rsidRPr="007C15BF">
        <w:rPr>
          <w:rFonts w:asciiTheme="minorHAnsi" w:hAnsiTheme="minorHAnsi" w:cstheme="minorHAnsi"/>
          <w:sz w:val="22"/>
          <w:szCs w:val="22"/>
        </w:rPr>
        <w:t>tītais/-tie</w:t>
      </w:r>
      <w:r w:rsidRPr="007C15BF">
        <w:rPr>
          <w:rFonts w:asciiTheme="minorHAnsi" w:hAnsiTheme="minorHAnsi" w:cstheme="minorHAnsi"/>
          <w:spacing w:val="59"/>
          <w:sz w:val="22"/>
          <w:szCs w:val="22"/>
        </w:rPr>
        <w:t xml:space="preserve"> </w:t>
      </w:r>
      <w:r w:rsidRPr="007C15BF">
        <w:rPr>
          <w:rFonts w:asciiTheme="minorHAnsi" w:hAnsiTheme="minorHAnsi" w:cstheme="minorHAnsi"/>
          <w:sz w:val="22"/>
          <w:szCs w:val="22"/>
        </w:rPr>
        <w:t>ap</w:t>
      </w:r>
      <w:r w:rsidRPr="007C15BF">
        <w:rPr>
          <w:rFonts w:asciiTheme="minorHAnsi" w:hAnsiTheme="minorHAnsi" w:cstheme="minorHAnsi"/>
          <w:spacing w:val="-1"/>
          <w:sz w:val="22"/>
          <w:szCs w:val="22"/>
        </w:rPr>
        <w:t>a</w:t>
      </w:r>
      <w:r w:rsidRPr="007C15BF">
        <w:rPr>
          <w:rFonts w:asciiTheme="minorHAnsi" w:hAnsiTheme="minorHAnsi" w:cstheme="minorHAnsi"/>
          <w:sz w:val="22"/>
          <w:szCs w:val="22"/>
        </w:rPr>
        <w:t>k</w:t>
      </w:r>
      <w:r w:rsidRPr="007C15BF">
        <w:rPr>
          <w:rFonts w:asciiTheme="minorHAnsi" w:hAnsiTheme="minorHAnsi" w:cstheme="minorHAnsi"/>
          <w:w w:val="99"/>
          <w:sz w:val="22"/>
          <w:szCs w:val="22"/>
        </w:rPr>
        <w:t>šu</w:t>
      </w:r>
      <w:r w:rsidRPr="007C15BF">
        <w:rPr>
          <w:rFonts w:asciiTheme="minorHAnsi" w:hAnsiTheme="minorHAnsi" w:cstheme="minorHAnsi"/>
          <w:sz w:val="22"/>
          <w:szCs w:val="22"/>
        </w:rPr>
        <w:t xml:space="preserve">zņēmējs/-i </w:t>
      </w:r>
      <w:r w:rsidRPr="007C15BF">
        <w:rPr>
          <w:rFonts w:asciiTheme="minorHAnsi" w:hAnsiTheme="minorHAnsi" w:cstheme="minorHAnsi"/>
          <w:spacing w:val="-1"/>
          <w:sz w:val="22"/>
          <w:szCs w:val="22"/>
        </w:rPr>
        <w:t>(</w:t>
      </w:r>
      <w:r w:rsidRPr="007C15BF">
        <w:rPr>
          <w:rFonts w:asciiTheme="minorHAnsi" w:hAnsiTheme="minorHAnsi" w:cstheme="minorHAnsi"/>
          <w:i/>
          <w:iCs/>
          <w:spacing w:val="-1"/>
          <w:sz w:val="22"/>
          <w:szCs w:val="22"/>
        </w:rPr>
        <w:t>pretendents aizpilda, ja attiecas; ja  neattiecas rindu izdzēš)</w:t>
      </w:r>
      <w:r w:rsidRPr="007C15BF">
        <w:rPr>
          <w:rFonts w:asciiTheme="minorHAnsi" w:hAnsiTheme="minorHAnsi" w:cstheme="minorHAnsi"/>
          <w:sz w:val="22"/>
          <w:szCs w:val="22"/>
        </w:rPr>
        <w:t xml:space="preserve">______________________ (nosaukums, </w:t>
      </w:r>
      <w:proofErr w:type="spellStart"/>
      <w:r w:rsidRPr="007C15BF">
        <w:rPr>
          <w:rFonts w:asciiTheme="minorHAnsi" w:hAnsiTheme="minorHAnsi" w:cstheme="minorHAnsi"/>
          <w:sz w:val="22"/>
          <w:szCs w:val="22"/>
        </w:rPr>
        <w:t>reģ</w:t>
      </w:r>
      <w:proofErr w:type="spellEnd"/>
      <w:r w:rsidRPr="007C15BF">
        <w:rPr>
          <w:rFonts w:asciiTheme="minorHAnsi" w:hAnsiTheme="minorHAnsi" w:cstheme="minorHAnsi"/>
          <w:sz w:val="22"/>
          <w:szCs w:val="22"/>
        </w:rPr>
        <w:t>. Nr., juridiskā adrese)</w:t>
      </w:r>
      <w:r w:rsidRPr="007C15BF">
        <w:rPr>
          <w:rFonts w:asciiTheme="minorHAnsi" w:hAnsiTheme="minorHAnsi" w:cstheme="minorHAnsi"/>
          <w:spacing w:val="-1"/>
          <w:sz w:val="22"/>
          <w:szCs w:val="22"/>
        </w:rPr>
        <w:t>, ir informēti par savu dalību šajā Iepirkumā un piekrīt piedalīties Iepirkuma Līguma izpildē, ja mums tiks piešķirtas līguma slēgšanas tiesības;</w:t>
      </w:r>
    </w:p>
    <w:p w:rsidR="007F7E8A" w:rsidRPr="007C15BF" w:rsidRDefault="007F7E8A" w:rsidP="007F7E8A">
      <w:pPr>
        <w:pStyle w:val="Parastais"/>
        <w:numPr>
          <w:ilvl w:val="0"/>
          <w:numId w:val="3"/>
        </w:numPr>
        <w:jc w:val="both"/>
        <w:rPr>
          <w:rFonts w:asciiTheme="minorHAnsi" w:hAnsiTheme="minorHAnsi" w:cstheme="minorHAnsi"/>
          <w:kern w:val="1"/>
          <w:sz w:val="22"/>
          <w:szCs w:val="22"/>
          <w:lang w:eastAsia="ar-SA"/>
        </w:rPr>
      </w:pPr>
      <w:r>
        <w:rPr>
          <w:rFonts w:asciiTheme="minorHAnsi" w:hAnsiTheme="minorHAnsi" w:cstheme="minorHAnsi"/>
          <w:sz w:val="22"/>
          <w:szCs w:val="22"/>
        </w:rPr>
        <w:t>V</w:t>
      </w:r>
      <w:r w:rsidRPr="007C15BF">
        <w:rPr>
          <w:rFonts w:asciiTheme="minorHAnsi" w:hAnsiTheme="minorHAnsi" w:cstheme="minorHAnsi"/>
          <w:sz w:val="22"/>
          <w:szCs w:val="22"/>
        </w:rPr>
        <w:t xml:space="preserve">isa piedāvājumā sniegtā informācija ir patiesa un </w:t>
      </w:r>
      <w:r w:rsidRPr="007C15BF">
        <w:rPr>
          <w:rFonts w:asciiTheme="minorHAnsi" w:hAnsiTheme="minorHAnsi" w:cstheme="minorHAnsi"/>
          <w:kern w:val="1"/>
          <w:sz w:val="22"/>
          <w:szCs w:val="22"/>
          <w:lang w:eastAsia="ar-SA"/>
        </w:rPr>
        <w:t>nepastāv nekādi šķēršļi mūsu dalībai šajā Iepirkumā</w:t>
      </w:r>
      <w:r w:rsidRPr="007C15BF">
        <w:rPr>
          <w:rFonts w:asciiTheme="minorHAnsi" w:hAnsiTheme="minorHAnsi" w:cstheme="minorHAnsi"/>
          <w:sz w:val="22"/>
          <w:szCs w:val="22"/>
        </w:rPr>
        <w:t>;</w:t>
      </w:r>
    </w:p>
    <w:p w:rsidR="007F7E8A" w:rsidRPr="007C15BF" w:rsidRDefault="007F7E8A" w:rsidP="007F7E8A">
      <w:pPr>
        <w:pStyle w:val="Sarakstarindkopa"/>
        <w:numPr>
          <w:ilvl w:val="0"/>
          <w:numId w:val="3"/>
        </w:numPr>
        <w:spacing w:after="120"/>
        <w:ind w:left="357" w:hanging="357"/>
        <w:jc w:val="both"/>
        <w:rPr>
          <w:rFonts w:asciiTheme="minorHAnsi" w:hAnsiTheme="minorHAnsi" w:cstheme="minorHAnsi"/>
          <w:sz w:val="22"/>
          <w:szCs w:val="22"/>
        </w:rPr>
      </w:pPr>
      <w:r>
        <w:rPr>
          <w:rFonts w:asciiTheme="minorHAnsi" w:hAnsiTheme="minorHAnsi" w:cstheme="minorHAnsi"/>
          <w:sz w:val="22"/>
          <w:szCs w:val="22"/>
        </w:rPr>
        <w:lastRenderedPageBreak/>
        <w:t>Š</w:t>
      </w:r>
      <w:r w:rsidRPr="007C15BF">
        <w:rPr>
          <w:rFonts w:asciiTheme="minorHAnsi" w:hAnsiTheme="minorHAnsi" w:cstheme="minorHAnsi"/>
          <w:sz w:val="22"/>
          <w:szCs w:val="22"/>
        </w:rPr>
        <w:t>is piedāvājums ir sagatavots individuāli un nav saskaņots ar konkurentiem;</w:t>
      </w:r>
    </w:p>
    <w:p w:rsidR="007F7E8A" w:rsidRPr="007C15BF" w:rsidRDefault="007F7E8A" w:rsidP="007F7E8A">
      <w:pPr>
        <w:pStyle w:val="Sarakstarindkopa"/>
        <w:numPr>
          <w:ilvl w:val="0"/>
          <w:numId w:val="3"/>
        </w:numPr>
        <w:jc w:val="both"/>
        <w:rPr>
          <w:rFonts w:asciiTheme="minorHAnsi" w:hAnsiTheme="minorHAnsi" w:cstheme="minorHAnsi"/>
          <w:iCs/>
          <w:sz w:val="22"/>
          <w:szCs w:val="22"/>
        </w:rPr>
      </w:pPr>
      <w:r>
        <w:rPr>
          <w:rFonts w:asciiTheme="minorHAnsi" w:hAnsiTheme="minorHAnsi" w:cstheme="minorHAnsi"/>
          <w:iCs/>
          <w:sz w:val="22"/>
          <w:szCs w:val="22"/>
        </w:rPr>
        <w:t>G</w:t>
      </w:r>
      <w:r w:rsidRPr="007C15BF">
        <w:rPr>
          <w:rFonts w:asciiTheme="minorHAnsi" w:hAnsiTheme="minorHAnsi" w:cstheme="minorHAnsi"/>
          <w:iCs/>
          <w:sz w:val="22"/>
          <w:szCs w:val="22"/>
        </w:rPr>
        <w:t>adījumā, ja tiksim atzīti par iepirkuma uzvarētāju, par pilnvaroto personu līgumsaistību izpildē tiks nozīmēta ________________ (amats, vārds, uzvārds), tālrunis ___________, e-pasts __________.</w:t>
      </w:r>
    </w:p>
    <w:p w:rsidR="007F7E8A" w:rsidRPr="007C15BF" w:rsidRDefault="007F7E8A" w:rsidP="007F7E8A">
      <w:pPr>
        <w:pStyle w:val="Parastais"/>
        <w:jc w:val="both"/>
        <w:rPr>
          <w:rFonts w:asciiTheme="minorHAnsi" w:hAnsiTheme="minorHAnsi" w:cstheme="minorHAnsi"/>
          <w:i/>
          <w:iCs/>
          <w:sz w:val="22"/>
          <w:szCs w:val="22"/>
        </w:rPr>
      </w:pPr>
    </w:p>
    <w:p w:rsidR="007F7E8A" w:rsidRPr="007C15BF" w:rsidRDefault="007F7E8A" w:rsidP="007F7E8A">
      <w:pPr>
        <w:pStyle w:val="Parastais"/>
        <w:jc w:val="center"/>
        <w:rPr>
          <w:rFonts w:asciiTheme="minorHAnsi" w:hAnsiTheme="minorHAnsi" w:cstheme="minorHAnsi"/>
          <w:i/>
          <w:iCs/>
          <w:sz w:val="22"/>
          <w:szCs w:val="22"/>
        </w:rPr>
      </w:pPr>
      <w:r w:rsidRPr="007C15BF">
        <w:rPr>
          <w:rFonts w:asciiTheme="minorHAnsi" w:hAnsiTheme="minorHAnsi" w:cstheme="minorHAnsi"/>
          <w:i/>
          <w:iCs/>
          <w:sz w:val="22"/>
          <w:szCs w:val="22"/>
        </w:rPr>
        <w:t>(Piedāvājumu paraksta Pretendenta paraksta tiesīgā amatpersona vai pilnvarotā persona)</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655"/>
      </w:tblGrid>
      <w:tr w:rsidR="007F7E8A" w:rsidRPr="007C15BF" w:rsidTr="007F7E8A">
        <w:tc>
          <w:tcPr>
            <w:tcW w:w="1843" w:type="dxa"/>
          </w:tcPr>
          <w:p w:rsidR="007F7E8A" w:rsidRPr="007C15BF" w:rsidRDefault="007F7E8A" w:rsidP="007F7E8A">
            <w:pPr>
              <w:pStyle w:val="Parastais"/>
              <w:jc w:val="both"/>
              <w:rPr>
                <w:rFonts w:asciiTheme="minorHAnsi" w:hAnsiTheme="minorHAnsi" w:cstheme="minorHAnsi"/>
                <w:sz w:val="22"/>
                <w:szCs w:val="22"/>
              </w:rPr>
            </w:pPr>
            <w:r w:rsidRPr="007C15BF">
              <w:rPr>
                <w:rFonts w:asciiTheme="minorHAnsi" w:hAnsiTheme="minorHAnsi" w:cstheme="minorHAnsi"/>
                <w:sz w:val="22"/>
                <w:szCs w:val="22"/>
              </w:rPr>
              <w:t>Vārds, uzvārds,</w:t>
            </w:r>
          </w:p>
          <w:p w:rsidR="007F7E8A" w:rsidRPr="007C15BF" w:rsidRDefault="007F7E8A" w:rsidP="007F7E8A">
            <w:pPr>
              <w:pStyle w:val="Parastais"/>
              <w:jc w:val="both"/>
              <w:rPr>
                <w:rFonts w:asciiTheme="minorHAnsi" w:hAnsiTheme="minorHAnsi" w:cstheme="minorHAnsi"/>
                <w:sz w:val="22"/>
                <w:szCs w:val="22"/>
              </w:rPr>
            </w:pPr>
            <w:r w:rsidRPr="007C15BF">
              <w:rPr>
                <w:rFonts w:asciiTheme="minorHAnsi" w:hAnsiTheme="minorHAnsi" w:cstheme="minorHAnsi"/>
                <w:sz w:val="22"/>
                <w:szCs w:val="22"/>
              </w:rPr>
              <w:t>Amats</w:t>
            </w:r>
            <w:r>
              <w:rPr>
                <w:rStyle w:val="Vresatsauce"/>
                <w:rFonts w:asciiTheme="minorHAnsi" w:hAnsiTheme="minorHAnsi"/>
                <w:sz w:val="22"/>
                <w:szCs w:val="22"/>
              </w:rPr>
              <w:footnoteReference w:id="2"/>
            </w:r>
          </w:p>
          <w:p w:rsidR="007F7E8A" w:rsidRPr="007C15BF" w:rsidRDefault="007F7E8A" w:rsidP="007F7E8A">
            <w:pPr>
              <w:pStyle w:val="Parastais"/>
              <w:jc w:val="both"/>
              <w:rPr>
                <w:rFonts w:asciiTheme="minorHAnsi" w:hAnsiTheme="minorHAnsi" w:cstheme="minorHAnsi"/>
                <w:sz w:val="22"/>
                <w:szCs w:val="22"/>
              </w:rPr>
            </w:pPr>
          </w:p>
        </w:tc>
        <w:tc>
          <w:tcPr>
            <w:tcW w:w="6655" w:type="dxa"/>
          </w:tcPr>
          <w:p w:rsidR="007F7E8A" w:rsidRPr="007C15BF" w:rsidRDefault="007F7E8A" w:rsidP="007F7E8A">
            <w:pPr>
              <w:pStyle w:val="Parastais"/>
              <w:jc w:val="both"/>
              <w:rPr>
                <w:rFonts w:asciiTheme="minorHAnsi" w:hAnsiTheme="minorHAnsi" w:cstheme="minorHAnsi"/>
                <w:sz w:val="22"/>
                <w:szCs w:val="22"/>
              </w:rPr>
            </w:pPr>
          </w:p>
        </w:tc>
      </w:tr>
      <w:tr w:rsidR="007F7E8A" w:rsidRPr="007C15BF" w:rsidTr="007F7E8A">
        <w:trPr>
          <w:trHeight w:val="601"/>
        </w:trPr>
        <w:tc>
          <w:tcPr>
            <w:tcW w:w="1843" w:type="dxa"/>
          </w:tcPr>
          <w:p w:rsidR="007F7E8A" w:rsidRPr="007C15BF" w:rsidRDefault="007F7E8A" w:rsidP="007F7E8A">
            <w:pPr>
              <w:pStyle w:val="Parastais"/>
              <w:rPr>
                <w:rFonts w:asciiTheme="minorHAnsi" w:hAnsiTheme="minorHAnsi" w:cstheme="minorHAnsi"/>
                <w:sz w:val="22"/>
                <w:szCs w:val="22"/>
              </w:rPr>
            </w:pPr>
            <w:r w:rsidRPr="007C15BF">
              <w:rPr>
                <w:rFonts w:asciiTheme="minorHAnsi" w:hAnsiTheme="minorHAnsi" w:cstheme="minorHAnsi"/>
                <w:sz w:val="22"/>
                <w:szCs w:val="22"/>
              </w:rPr>
              <w:t>Paraksts</w:t>
            </w:r>
            <w:r w:rsidRPr="000A7152">
              <w:rPr>
                <w:rFonts w:asciiTheme="minorHAnsi" w:hAnsiTheme="minorHAnsi" w:cstheme="minorHAnsi"/>
                <w:sz w:val="22"/>
                <w:szCs w:val="22"/>
                <w:vertAlign w:val="superscript"/>
              </w:rPr>
              <w:t>2</w:t>
            </w:r>
          </w:p>
        </w:tc>
        <w:tc>
          <w:tcPr>
            <w:tcW w:w="6655" w:type="dxa"/>
          </w:tcPr>
          <w:p w:rsidR="007F7E8A" w:rsidRPr="007C15BF" w:rsidRDefault="007F7E8A" w:rsidP="007F7E8A">
            <w:pPr>
              <w:pStyle w:val="Parastais"/>
              <w:jc w:val="both"/>
              <w:rPr>
                <w:rFonts w:asciiTheme="minorHAnsi" w:hAnsiTheme="minorHAnsi" w:cstheme="minorHAnsi"/>
                <w:sz w:val="22"/>
                <w:szCs w:val="22"/>
              </w:rPr>
            </w:pPr>
          </w:p>
        </w:tc>
      </w:tr>
      <w:tr w:rsidR="007F7E8A" w:rsidRPr="007C15BF" w:rsidTr="007F7E8A">
        <w:trPr>
          <w:trHeight w:val="525"/>
        </w:trPr>
        <w:tc>
          <w:tcPr>
            <w:tcW w:w="1843" w:type="dxa"/>
          </w:tcPr>
          <w:p w:rsidR="007F7E8A" w:rsidRPr="007C15BF" w:rsidRDefault="007F7E8A" w:rsidP="007F7E8A">
            <w:pPr>
              <w:pStyle w:val="Parastais"/>
              <w:jc w:val="both"/>
              <w:rPr>
                <w:rFonts w:asciiTheme="minorHAnsi" w:hAnsiTheme="minorHAnsi" w:cstheme="minorHAnsi"/>
                <w:sz w:val="22"/>
                <w:szCs w:val="22"/>
              </w:rPr>
            </w:pPr>
            <w:r w:rsidRPr="007C15BF">
              <w:rPr>
                <w:rFonts w:asciiTheme="minorHAnsi" w:hAnsiTheme="minorHAnsi" w:cstheme="minorHAnsi"/>
                <w:sz w:val="22"/>
                <w:szCs w:val="22"/>
              </w:rPr>
              <w:t>Datums</w:t>
            </w:r>
            <w:r w:rsidRPr="000A7152">
              <w:rPr>
                <w:rFonts w:asciiTheme="minorHAnsi" w:hAnsiTheme="minorHAnsi" w:cstheme="minorHAnsi"/>
                <w:sz w:val="22"/>
                <w:szCs w:val="22"/>
                <w:vertAlign w:val="superscript"/>
              </w:rPr>
              <w:t>2</w:t>
            </w:r>
          </w:p>
        </w:tc>
        <w:tc>
          <w:tcPr>
            <w:tcW w:w="6655" w:type="dxa"/>
          </w:tcPr>
          <w:p w:rsidR="007F7E8A" w:rsidRPr="007C15BF" w:rsidRDefault="007F7E8A" w:rsidP="007F7E8A">
            <w:pPr>
              <w:pStyle w:val="Parastais"/>
              <w:jc w:val="both"/>
              <w:rPr>
                <w:rFonts w:asciiTheme="minorHAnsi" w:hAnsiTheme="minorHAnsi" w:cstheme="minorHAnsi"/>
                <w:sz w:val="22"/>
                <w:szCs w:val="22"/>
              </w:rPr>
            </w:pPr>
          </w:p>
        </w:tc>
      </w:tr>
    </w:tbl>
    <w:p w:rsidR="007F7E8A" w:rsidRPr="007C15BF" w:rsidRDefault="007F7E8A" w:rsidP="007F7E8A">
      <w:pPr>
        <w:pStyle w:val="Parastais"/>
        <w:rPr>
          <w:rFonts w:asciiTheme="minorHAnsi" w:hAnsiTheme="minorHAnsi" w:cstheme="minorHAnsi"/>
          <w:b/>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stais"/>
        <w:rPr>
          <w:rFonts w:asciiTheme="minorHAnsi" w:hAnsiTheme="minorHAnsi" w:cstheme="minorHAnsi"/>
          <w:sz w:val="22"/>
          <w:szCs w:val="22"/>
        </w:rPr>
      </w:pPr>
    </w:p>
    <w:p w:rsidR="007F7E8A" w:rsidRPr="007C15BF" w:rsidRDefault="007F7E8A" w:rsidP="007F7E8A">
      <w:pPr>
        <w:pStyle w:val="Paragrfs"/>
        <w:numPr>
          <w:ilvl w:val="0"/>
          <w:numId w:val="0"/>
        </w:numPr>
        <w:ind w:left="720"/>
        <w:jc w:val="right"/>
        <w:rPr>
          <w:rFonts w:asciiTheme="minorHAnsi" w:hAnsiTheme="minorHAnsi" w:cstheme="minorHAnsi"/>
          <w:b/>
          <w:bCs/>
          <w:sz w:val="22"/>
          <w:szCs w:val="22"/>
        </w:rPr>
      </w:pPr>
      <w:r w:rsidRPr="007C15BF">
        <w:rPr>
          <w:rFonts w:asciiTheme="minorHAnsi" w:hAnsiTheme="minorHAnsi" w:cstheme="minorHAnsi"/>
          <w:b/>
          <w:sz w:val="22"/>
          <w:szCs w:val="22"/>
        </w:rPr>
        <w:br w:type="page"/>
      </w:r>
      <w:r w:rsidRPr="007C15BF">
        <w:rPr>
          <w:rFonts w:asciiTheme="minorHAnsi" w:hAnsiTheme="minorHAnsi" w:cstheme="minorHAnsi"/>
          <w:b/>
          <w:sz w:val="22"/>
          <w:szCs w:val="22"/>
        </w:rPr>
        <w:lastRenderedPageBreak/>
        <w:t>2.</w:t>
      </w:r>
      <w:r w:rsidRPr="007C15BF">
        <w:rPr>
          <w:rFonts w:asciiTheme="minorHAnsi" w:hAnsiTheme="minorHAnsi" w:cstheme="minorHAnsi"/>
          <w:b/>
          <w:bCs/>
          <w:sz w:val="22"/>
          <w:szCs w:val="22"/>
        </w:rPr>
        <w:t>pielikums</w:t>
      </w:r>
    </w:p>
    <w:p w:rsidR="007F7E8A" w:rsidRPr="007C15BF" w:rsidRDefault="007F7E8A" w:rsidP="007F7E8A">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Pr>
          <w:rFonts w:asciiTheme="minorHAnsi" w:hAnsiTheme="minorHAnsi" w:cstheme="minorHAnsi"/>
          <w:b/>
          <w:bCs/>
          <w:sz w:val="22"/>
          <w:szCs w:val="22"/>
        </w:rPr>
        <w:t>7</w:t>
      </w:r>
      <w:r w:rsidRPr="007C15BF">
        <w:rPr>
          <w:rFonts w:asciiTheme="minorHAnsi" w:hAnsiTheme="minorHAnsi" w:cstheme="minorHAnsi"/>
          <w:b/>
          <w:bCs/>
          <w:sz w:val="22"/>
          <w:szCs w:val="22"/>
        </w:rPr>
        <w:t xml:space="preserve"> nolikumam</w:t>
      </w:r>
    </w:p>
    <w:p w:rsidR="007F7E8A" w:rsidRPr="007C15BF" w:rsidRDefault="007F7E8A" w:rsidP="007F7E8A">
      <w:pPr>
        <w:pStyle w:val="Parastais"/>
        <w:jc w:val="center"/>
        <w:rPr>
          <w:rFonts w:asciiTheme="minorHAnsi" w:hAnsiTheme="minorHAnsi" w:cstheme="minorHAnsi"/>
          <w:b/>
          <w:sz w:val="22"/>
          <w:szCs w:val="22"/>
        </w:rPr>
      </w:pPr>
    </w:p>
    <w:p w:rsidR="007F7E8A" w:rsidRPr="00AF70BA" w:rsidRDefault="007F7E8A" w:rsidP="007F7E8A">
      <w:pPr>
        <w:pStyle w:val="Parastais"/>
        <w:jc w:val="center"/>
        <w:rPr>
          <w:rFonts w:asciiTheme="minorHAnsi" w:hAnsiTheme="minorHAnsi" w:cstheme="minorHAnsi"/>
          <w:b/>
        </w:rPr>
      </w:pPr>
      <w:r w:rsidRPr="00AF70BA">
        <w:rPr>
          <w:rFonts w:asciiTheme="minorHAnsi" w:hAnsiTheme="minorHAnsi" w:cstheme="minorHAnsi"/>
          <w:b/>
        </w:rPr>
        <w:t>TEHNISKAIS PIEDĀVĀJUMS</w:t>
      </w:r>
    </w:p>
    <w:p w:rsidR="007F7E8A" w:rsidRPr="007C15BF" w:rsidRDefault="007F7E8A" w:rsidP="007F7E8A">
      <w:pPr>
        <w:pStyle w:val="Parastais"/>
        <w:jc w:val="center"/>
        <w:rPr>
          <w:rFonts w:asciiTheme="minorHAnsi" w:hAnsiTheme="minorHAnsi" w:cstheme="minorHAnsi"/>
          <w:b/>
          <w:sz w:val="22"/>
          <w:szCs w:val="22"/>
        </w:rPr>
      </w:pPr>
    </w:p>
    <w:p w:rsidR="007F7E8A" w:rsidRPr="007C15BF" w:rsidRDefault="007F7E8A" w:rsidP="007F7E8A">
      <w:pPr>
        <w:pStyle w:val="Parastais"/>
        <w:jc w:val="center"/>
        <w:rPr>
          <w:rFonts w:asciiTheme="minorHAnsi" w:hAnsiTheme="minorHAnsi" w:cstheme="minorHAnsi"/>
          <w:b/>
          <w:sz w:val="22"/>
          <w:szCs w:val="22"/>
        </w:rPr>
      </w:pPr>
    </w:p>
    <w:p w:rsidR="007F7E8A" w:rsidRPr="007C15BF" w:rsidRDefault="007F7E8A" w:rsidP="007F7E8A">
      <w:pPr>
        <w:pStyle w:val="BodyText4"/>
        <w:shd w:val="clear" w:color="auto" w:fill="auto"/>
        <w:tabs>
          <w:tab w:val="left" w:leader="underscore" w:pos="8856"/>
        </w:tabs>
        <w:spacing w:after="13" w:line="220" w:lineRule="exact"/>
        <w:ind w:left="120"/>
        <w:jc w:val="left"/>
        <w:rPr>
          <w:rFonts w:asciiTheme="minorHAnsi" w:hAnsiTheme="minorHAnsi" w:cstheme="minorHAnsi"/>
          <w:lang w:val="lv-LV"/>
        </w:rPr>
      </w:pPr>
      <w:r w:rsidRPr="007C15BF">
        <w:rPr>
          <w:rFonts w:asciiTheme="minorHAnsi" w:hAnsiTheme="minorHAnsi" w:cstheme="minorHAnsi"/>
          <w:lang w:val="lv-LV"/>
        </w:rPr>
        <w:t xml:space="preserve">Pretendents </w:t>
      </w:r>
      <w:r w:rsidRPr="007C15BF">
        <w:rPr>
          <w:rFonts w:asciiTheme="minorHAnsi" w:hAnsiTheme="minorHAnsi" w:cstheme="minorHAnsi"/>
          <w:lang w:val="lv-LV"/>
        </w:rPr>
        <w:tab/>
      </w:r>
    </w:p>
    <w:p w:rsidR="007F7E8A" w:rsidRPr="007C15BF" w:rsidRDefault="007F7E8A" w:rsidP="007F7E8A">
      <w:pPr>
        <w:pStyle w:val="BodyText4"/>
        <w:shd w:val="clear" w:color="auto" w:fill="auto"/>
        <w:spacing w:after="206" w:line="220" w:lineRule="exact"/>
        <w:ind w:left="3600"/>
        <w:jc w:val="left"/>
        <w:rPr>
          <w:rFonts w:asciiTheme="minorHAnsi" w:hAnsiTheme="minorHAnsi" w:cstheme="minorHAnsi"/>
          <w:lang w:val="lv-LV"/>
        </w:rPr>
      </w:pPr>
      <w:r w:rsidRPr="007C15BF">
        <w:rPr>
          <w:rFonts w:asciiTheme="minorHAnsi" w:hAnsiTheme="minorHAnsi" w:cstheme="minorHAnsi"/>
          <w:lang w:val="lv-LV"/>
        </w:rPr>
        <w:t>(pretendenta nosaukums)</w:t>
      </w:r>
    </w:p>
    <w:p w:rsidR="007F7E8A" w:rsidRPr="007C15BF" w:rsidRDefault="007F7E8A" w:rsidP="007F7E8A">
      <w:pPr>
        <w:pStyle w:val="BodyText4"/>
        <w:shd w:val="clear" w:color="auto" w:fill="auto"/>
        <w:spacing w:after="244" w:line="278" w:lineRule="exact"/>
        <w:ind w:right="90"/>
        <w:jc w:val="both"/>
        <w:rPr>
          <w:rFonts w:asciiTheme="minorHAnsi" w:hAnsiTheme="minorHAnsi" w:cstheme="minorHAnsi"/>
          <w:lang w:val="lv-LV"/>
        </w:rPr>
      </w:pPr>
      <w:r w:rsidRPr="007C15BF">
        <w:rPr>
          <w:rFonts w:asciiTheme="minorHAnsi" w:hAnsiTheme="minorHAnsi" w:cstheme="minorHAnsi"/>
          <w:lang w:val="lv-LV"/>
        </w:rPr>
        <w:t xml:space="preserve">Piedāvājam veikt ceļu posmu grants seguma </w:t>
      </w:r>
      <w:r w:rsidR="00B3193D">
        <w:rPr>
          <w:rFonts w:asciiTheme="minorHAnsi" w:hAnsiTheme="minorHAnsi" w:cstheme="minorHAnsi"/>
          <w:lang w:val="lv-LV"/>
        </w:rPr>
        <w:t xml:space="preserve">remonta darbus </w:t>
      </w:r>
      <w:r w:rsidRPr="007C15BF">
        <w:rPr>
          <w:rFonts w:asciiTheme="minorHAnsi" w:hAnsiTheme="minorHAnsi" w:cstheme="minorHAnsi"/>
          <w:lang w:val="lv-LV"/>
        </w:rPr>
        <w:t xml:space="preserve">iepirkumā </w:t>
      </w:r>
      <w:r w:rsidRPr="007F7E8A">
        <w:rPr>
          <w:rFonts w:asciiTheme="minorHAnsi" w:hAnsiTheme="minorHAnsi" w:cstheme="minorHAnsi"/>
          <w:b/>
        </w:rPr>
        <w:t>„</w:t>
      </w:r>
      <w:r w:rsidRPr="007F7E8A">
        <w:rPr>
          <w:rFonts w:asciiTheme="minorHAnsi" w:hAnsiTheme="minorHAnsi" w:cstheme="minorHAnsi"/>
          <w:b/>
          <w:bCs/>
        </w:rPr>
        <w:t>Pašvaldības autoceļa grants segas remonts ikdienas uzturēšanai Nīcas novadā</w:t>
      </w:r>
      <w:r w:rsidRPr="007F7E8A">
        <w:rPr>
          <w:rFonts w:asciiTheme="minorHAnsi" w:hAnsiTheme="minorHAnsi" w:cstheme="minorHAnsi"/>
          <w:lang w:eastAsia="zh-CN"/>
        </w:rPr>
        <w:t>”</w:t>
      </w:r>
      <w:r w:rsidRPr="007C15BF">
        <w:rPr>
          <w:rFonts w:asciiTheme="minorHAnsi" w:hAnsiTheme="minorHAnsi" w:cstheme="minorHAnsi"/>
          <w:b/>
          <w:bCs/>
        </w:rPr>
        <w:t xml:space="preserve">, </w:t>
      </w:r>
      <w:r w:rsidRPr="007C15BF">
        <w:rPr>
          <w:rFonts w:asciiTheme="minorHAnsi" w:hAnsiTheme="minorHAnsi" w:cstheme="minorHAnsi"/>
          <w:b/>
          <w:lang w:val="lv-LV" w:eastAsia="zh-CN"/>
        </w:rPr>
        <w:t xml:space="preserve">(identifikācijas </w:t>
      </w:r>
      <w:r>
        <w:rPr>
          <w:rFonts w:asciiTheme="minorHAnsi" w:hAnsiTheme="minorHAnsi" w:cstheme="minorHAnsi"/>
          <w:b/>
          <w:lang w:val="lv-LV"/>
        </w:rPr>
        <w:t>Nr. NND/2021/17</w:t>
      </w:r>
      <w:r w:rsidRPr="007C15BF">
        <w:rPr>
          <w:rFonts w:asciiTheme="minorHAnsi" w:hAnsiTheme="minorHAnsi" w:cstheme="minorHAnsi"/>
          <w:b/>
          <w:lang w:val="lv-LV"/>
        </w:rPr>
        <w:t>)</w:t>
      </w:r>
      <w:r w:rsidRPr="007C15BF">
        <w:rPr>
          <w:rFonts w:asciiTheme="minorHAnsi" w:hAnsiTheme="minorHAnsi" w:cstheme="minorHAnsi"/>
          <w:lang w:val="lv-LV"/>
        </w:rPr>
        <w:t xml:space="preserve"> </w:t>
      </w:r>
    </w:p>
    <w:p w:rsidR="007F7E8A" w:rsidRPr="007C15BF" w:rsidRDefault="007F7E8A" w:rsidP="007F7E8A">
      <w:pPr>
        <w:pStyle w:val="Parastais"/>
        <w:jc w:val="center"/>
        <w:rPr>
          <w:rFonts w:asciiTheme="minorHAnsi" w:hAnsiTheme="minorHAnsi" w:cstheme="minorHAnsi"/>
          <w:b/>
          <w:sz w:val="22"/>
          <w:szCs w:val="22"/>
        </w:rPr>
      </w:pPr>
      <w:r w:rsidRPr="007C15BF">
        <w:rPr>
          <w:rFonts w:asciiTheme="minorHAnsi" w:hAnsiTheme="minorHAnsi" w:cstheme="minorHAnsi"/>
          <w:b/>
          <w:sz w:val="22"/>
          <w:szCs w:val="22"/>
        </w:rPr>
        <w:t>Līguma izpildei paredzamās tehnikas vienības (iekārtas un mehānismi)</w:t>
      </w:r>
    </w:p>
    <w:tbl>
      <w:tblPr>
        <w:tblW w:w="9149" w:type="dxa"/>
        <w:jc w:val="center"/>
        <w:tblLayout w:type="fixed"/>
        <w:tblCellMar>
          <w:left w:w="10" w:type="dxa"/>
          <w:right w:w="10" w:type="dxa"/>
        </w:tblCellMar>
        <w:tblLook w:val="04A0" w:firstRow="1" w:lastRow="0" w:firstColumn="1" w:lastColumn="0" w:noHBand="0" w:noVBand="1"/>
      </w:tblPr>
      <w:tblGrid>
        <w:gridCol w:w="1959"/>
        <w:gridCol w:w="2390"/>
        <w:gridCol w:w="2395"/>
        <w:gridCol w:w="2405"/>
      </w:tblGrid>
      <w:tr w:rsidR="007F7E8A" w:rsidRPr="007C15BF" w:rsidTr="007F7E8A">
        <w:trPr>
          <w:trHeight w:val="566"/>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7C15BF">
              <w:rPr>
                <w:rFonts w:asciiTheme="minorHAnsi" w:hAnsiTheme="minorHAnsi" w:cstheme="minorHAnsi"/>
                <w:lang w:val="lv-LV" w:eastAsia="lv-LV" w:bidi="ar-SA"/>
              </w:rPr>
              <w:t xml:space="preserve">Piedāvātā tehnika </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7C15BF">
              <w:rPr>
                <w:rFonts w:asciiTheme="minorHAnsi" w:hAnsiTheme="minorHAnsi" w:cstheme="minorHAnsi"/>
                <w:lang w:val="lv-LV" w:eastAsia="lv-LV" w:bidi="ar-SA"/>
              </w:rPr>
              <w:t>Ražotājvalsts, izlaides gads, jauda</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7C15BF">
              <w:rPr>
                <w:rFonts w:asciiTheme="minorHAnsi" w:hAnsiTheme="minorHAnsi" w:cstheme="minorHAnsi"/>
                <w:lang w:val="lv-LV" w:eastAsia="lv-LV" w:bidi="ar-SA"/>
              </w:rPr>
              <w:t xml:space="preserve">Tehniskais stāvoklis (valsts </w:t>
            </w:r>
            <w:proofErr w:type="spellStart"/>
            <w:r w:rsidRPr="007C15BF">
              <w:rPr>
                <w:rFonts w:asciiTheme="minorHAnsi" w:hAnsiTheme="minorHAnsi" w:cstheme="minorHAnsi"/>
                <w:lang w:val="lv-LV" w:eastAsia="lv-LV" w:bidi="ar-SA"/>
              </w:rPr>
              <w:t>tehn</w:t>
            </w:r>
            <w:proofErr w:type="spellEnd"/>
            <w:r w:rsidRPr="007C15BF">
              <w:rPr>
                <w:rFonts w:asciiTheme="minorHAnsi" w:hAnsiTheme="minorHAnsi" w:cstheme="minorHAnsi"/>
                <w:lang w:val="lv-LV" w:eastAsia="lv-LV" w:bidi="ar-SA"/>
              </w:rPr>
              <w:t>. Apskates datums)</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7C15BF">
              <w:rPr>
                <w:rFonts w:asciiTheme="minorHAnsi" w:hAnsiTheme="minorHAnsi" w:cstheme="minorHAnsi"/>
                <w:lang w:val="lv-LV" w:eastAsia="lv-LV" w:bidi="ar-SA"/>
              </w:rPr>
              <w:t>Piederība (īpašumā/ nomā)</w:t>
            </w:r>
          </w:p>
        </w:tc>
      </w:tr>
      <w:tr w:rsidR="007F7E8A" w:rsidRPr="007C15BF" w:rsidTr="007F7E8A">
        <w:trPr>
          <w:trHeight w:val="288"/>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Parastais"/>
              <w:framePr w:wrap="notBeside" w:vAnchor="text" w:hAnchor="page" w:x="1611" w:y="183"/>
              <w:rPr>
                <w:rFonts w:asciiTheme="minorHAnsi" w:hAnsiTheme="minorHAnsi" w:cstheme="minorHAnsi"/>
                <w:sz w:val="22"/>
                <w:szCs w:val="22"/>
              </w:rPr>
            </w:pPr>
          </w:p>
        </w:tc>
      </w:tr>
      <w:tr w:rsidR="007F7E8A" w:rsidRPr="007C15BF" w:rsidTr="007F7E8A">
        <w:trPr>
          <w:trHeight w:val="293"/>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7F7E8A" w:rsidRPr="007C15BF" w:rsidRDefault="007F7E8A" w:rsidP="007F7E8A">
            <w:pPr>
              <w:pStyle w:val="Parastais"/>
              <w:framePr w:wrap="notBeside" w:vAnchor="text" w:hAnchor="page" w:x="1611" w:y="183"/>
              <w:rPr>
                <w:rFonts w:asciiTheme="minorHAnsi" w:hAnsiTheme="minorHAnsi" w:cstheme="minorHAnsi"/>
                <w:sz w:val="22"/>
                <w:szCs w:val="22"/>
              </w:rPr>
            </w:pPr>
          </w:p>
        </w:tc>
      </w:tr>
    </w:tbl>
    <w:p w:rsidR="007F7E8A" w:rsidRPr="007C15BF" w:rsidRDefault="007F7E8A" w:rsidP="007F7E8A">
      <w:pPr>
        <w:pStyle w:val="Parastais"/>
        <w:jc w:val="both"/>
        <w:rPr>
          <w:rFonts w:asciiTheme="minorHAnsi" w:hAnsiTheme="minorHAnsi" w:cstheme="minorHAnsi"/>
          <w:bCs/>
          <w:i/>
          <w:iCs/>
          <w:sz w:val="22"/>
          <w:szCs w:val="22"/>
        </w:rPr>
      </w:pPr>
      <w:r w:rsidRPr="007C15BF">
        <w:rPr>
          <w:rFonts w:asciiTheme="minorHAnsi" w:hAnsiTheme="minorHAnsi" w:cstheme="minorHAnsi"/>
          <w:bCs/>
          <w:i/>
          <w:iCs/>
          <w:sz w:val="22"/>
          <w:szCs w:val="22"/>
        </w:rPr>
        <w:t xml:space="preserve">Jāaizpilda tabula, norādot visu pieprasīto informāciju. </w:t>
      </w:r>
    </w:p>
    <w:p w:rsidR="007F7E8A" w:rsidRPr="007C15BF" w:rsidRDefault="007F7E8A" w:rsidP="007F7E8A">
      <w:pPr>
        <w:pStyle w:val="Parastais"/>
        <w:jc w:val="both"/>
        <w:rPr>
          <w:rFonts w:asciiTheme="minorHAnsi" w:hAnsiTheme="minorHAnsi" w:cstheme="minorHAnsi"/>
          <w:bCs/>
          <w:i/>
          <w:iCs/>
          <w:sz w:val="22"/>
          <w:szCs w:val="22"/>
        </w:rPr>
      </w:pPr>
      <w:r w:rsidRPr="007C15BF">
        <w:rPr>
          <w:rFonts w:asciiTheme="minorHAnsi" w:hAnsiTheme="minorHAnsi" w:cstheme="minorHAnsi"/>
          <w:bCs/>
          <w:i/>
          <w:iCs/>
          <w:sz w:val="22"/>
          <w:szCs w:val="22"/>
        </w:rPr>
        <w:t>Pretendentam jāuzrāda tā rīcībā esošās tehnikas vienības, kas nepieciešamas iepirkumā paredzēto darbu veikšanai.</w:t>
      </w:r>
    </w:p>
    <w:p w:rsidR="007F7E8A" w:rsidRPr="007C15BF" w:rsidRDefault="007F7E8A" w:rsidP="007F7E8A">
      <w:pPr>
        <w:pStyle w:val="Parastais"/>
        <w:jc w:val="both"/>
        <w:rPr>
          <w:rFonts w:asciiTheme="minorHAnsi" w:hAnsiTheme="minorHAnsi" w:cstheme="minorHAnsi"/>
          <w:bCs/>
          <w:sz w:val="22"/>
          <w:szCs w:val="22"/>
        </w:rPr>
      </w:pPr>
    </w:p>
    <w:p w:rsidR="007F7E8A" w:rsidRPr="007C15BF" w:rsidRDefault="007F7E8A" w:rsidP="007F7E8A">
      <w:pPr>
        <w:pStyle w:val="Parastais"/>
        <w:jc w:val="both"/>
        <w:rPr>
          <w:rFonts w:asciiTheme="minorHAnsi" w:hAnsiTheme="minorHAnsi" w:cstheme="minorHAnsi"/>
          <w:bCs/>
          <w:i/>
          <w:iCs/>
          <w:sz w:val="22"/>
          <w:szCs w:val="22"/>
        </w:rPr>
      </w:pPr>
      <w:r w:rsidRPr="007C15BF">
        <w:rPr>
          <w:rFonts w:asciiTheme="minorHAnsi" w:hAnsiTheme="minorHAnsi" w:cstheme="minorHAnsi"/>
          <w:bCs/>
          <w:sz w:val="22"/>
          <w:szCs w:val="22"/>
        </w:rPr>
        <w:tab/>
        <w:t xml:space="preserve">Apliecinām, ka </w:t>
      </w:r>
      <w:r w:rsidRPr="007C15BF">
        <w:rPr>
          <w:rFonts w:asciiTheme="minorHAnsi" w:hAnsiTheme="minorHAnsi" w:cstheme="minorHAnsi"/>
          <w:bCs/>
          <w:i/>
          <w:iCs/>
          <w:sz w:val="22"/>
          <w:szCs w:val="22"/>
        </w:rPr>
        <w:t xml:space="preserve">(Pretendenta nosaukums) </w:t>
      </w:r>
      <w:r w:rsidRPr="007C15BF">
        <w:rPr>
          <w:rFonts w:asciiTheme="minorHAnsi" w:hAnsiTheme="minorHAnsi" w:cstheme="minorHAnsi"/>
          <w:bCs/>
          <w:sz w:val="22"/>
          <w:szCs w:val="22"/>
        </w:rPr>
        <w:t>______________________ Tehniskajā specifikācijā minētos darbus veiks atbilstošas kvalifikācijas darbinieki, kuri ir tiesīgi vadīt augstāk minētās tehnikas vienības un kuriem ir atbilstošas kategorijas braukšanas atļaujas, un kuras līguma slēgšanas gadījumā tiks uzrādītas darbus uzsākot (</w:t>
      </w:r>
      <w:r w:rsidRPr="007C15BF">
        <w:rPr>
          <w:rFonts w:asciiTheme="minorHAnsi" w:hAnsiTheme="minorHAnsi" w:cstheme="minorHAnsi"/>
          <w:bCs/>
          <w:i/>
          <w:iCs/>
          <w:sz w:val="22"/>
          <w:szCs w:val="22"/>
        </w:rPr>
        <w:t>attiecīgās kategorijas braukšanas atļauju kopijas var tik iesniegtas uzreiz, pievienojot tās piedāvājumam).</w:t>
      </w:r>
    </w:p>
    <w:p w:rsidR="007F7E8A" w:rsidRPr="007C15BF" w:rsidRDefault="007F7E8A" w:rsidP="007F7E8A">
      <w:pPr>
        <w:pStyle w:val="Parastais"/>
        <w:jc w:val="both"/>
        <w:rPr>
          <w:rFonts w:asciiTheme="minorHAnsi" w:hAnsiTheme="minorHAnsi" w:cstheme="minorHAnsi"/>
          <w:bCs/>
          <w:i/>
          <w:iCs/>
          <w:sz w:val="22"/>
          <w:szCs w:val="22"/>
        </w:rPr>
      </w:pPr>
    </w:p>
    <w:p w:rsidR="007F7E8A" w:rsidRPr="007C15BF" w:rsidRDefault="007F7E8A" w:rsidP="007F7E8A">
      <w:pPr>
        <w:pStyle w:val="Parastais"/>
        <w:jc w:val="both"/>
        <w:rPr>
          <w:rFonts w:asciiTheme="minorHAnsi" w:hAnsiTheme="minorHAnsi" w:cstheme="minorHAnsi"/>
          <w:bCs/>
          <w:sz w:val="22"/>
          <w:szCs w:val="22"/>
        </w:rPr>
      </w:pPr>
      <w:r w:rsidRPr="007C15BF">
        <w:rPr>
          <w:rFonts w:asciiTheme="minorHAnsi" w:hAnsiTheme="minorHAnsi" w:cstheme="minorHAnsi"/>
          <w:bCs/>
          <w:sz w:val="22"/>
          <w:szCs w:val="22"/>
        </w:rPr>
        <w:tab/>
        <w:t>Apliecinām, ka visā līguma laikā darbu izpildei nepieciešamajai tehnikai būs veikta valsts tehniskā apskate.</w:t>
      </w:r>
    </w:p>
    <w:p w:rsidR="007F7E8A" w:rsidRPr="007C15BF" w:rsidRDefault="007F7E8A" w:rsidP="007F7E8A">
      <w:pPr>
        <w:pStyle w:val="Parastais"/>
        <w:jc w:val="both"/>
        <w:rPr>
          <w:rFonts w:asciiTheme="minorHAnsi" w:hAnsiTheme="minorHAnsi" w:cstheme="minorHAnsi"/>
          <w:bCs/>
          <w:sz w:val="22"/>
          <w:szCs w:val="22"/>
        </w:rPr>
      </w:pPr>
    </w:p>
    <w:p w:rsidR="007F7E8A" w:rsidRPr="007C15BF" w:rsidRDefault="007F7E8A" w:rsidP="007F7E8A">
      <w:pPr>
        <w:pStyle w:val="Parastais"/>
        <w:jc w:val="both"/>
        <w:rPr>
          <w:rFonts w:asciiTheme="minorHAnsi" w:hAnsiTheme="minorHAnsi" w:cstheme="minorHAnsi"/>
          <w:i/>
          <w:iCs/>
          <w:sz w:val="22"/>
          <w:szCs w:val="22"/>
        </w:rPr>
      </w:pPr>
      <w:r w:rsidRPr="007C15BF">
        <w:rPr>
          <w:rFonts w:asciiTheme="minorHAnsi" w:hAnsiTheme="minorHAnsi" w:cstheme="minorHAnsi"/>
          <w:sz w:val="22"/>
          <w:szCs w:val="22"/>
        </w:rPr>
        <w:tab/>
        <w:t xml:space="preserve">Darbi tiks veikti atbilstoši Iepirkuma Nolikumam, Tehniskajai specifikācijai un noslēgtajam līgumam </w:t>
      </w:r>
      <w:r w:rsidRPr="007C15BF">
        <w:rPr>
          <w:rFonts w:asciiTheme="minorHAnsi" w:hAnsiTheme="minorHAnsi" w:cstheme="minorHAnsi"/>
          <w:i/>
          <w:iCs/>
          <w:sz w:val="22"/>
          <w:szCs w:val="22"/>
        </w:rPr>
        <w:t>(var tik pievienots detalizētāks darbu izpildes apraksts brīvā formā).</w:t>
      </w:r>
    </w:p>
    <w:p w:rsidR="007F7E8A" w:rsidRPr="007C15BF" w:rsidRDefault="007F7E8A" w:rsidP="007F7E8A">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pPr>
    </w:p>
    <w:p w:rsidR="007F7E8A" w:rsidRDefault="007F7E8A" w:rsidP="007F7E8A">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pPr>
    </w:p>
    <w:tbl>
      <w:tblPr>
        <w:tblpPr w:leftFromText="180" w:rightFromText="180" w:vertAnchor="text" w:horzAnchor="margin" w:tblpX="5" w:tblpY="74"/>
        <w:tblW w:w="9606" w:type="dxa"/>
        <w:tblLayout w:type="fixed"/>
        <w:tblLook w:val="0000" w:firstRow="0" w:lastRow="0" w:firstColumn="0" w:lastColumn="0" w:noHBand="0" w:noVBand="0"/>
      </w:tblPr>
      <w:tblGrid>
        <w:gridCol w:w="5353"/>
        <w:gridCol w:w="4253"/>
      </w:tblGrid>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Amatpersonas vai pilnvarotās personas paraksts:</w:t>
            </w:r>
          </w:p>
        </w:tc>
        <w:tc>
          <w:tcPr>
            <w:tcW w:w="4253" w:type="dxa"/>
            <w:tcBorders>
              <w:bottom w:val="single" w:sz="4" w:space="0" w:color="000000"/>
            </w:tcBorders>
          </w:tcPr>
          <w:p w:rsidR="007F7E8A" w:rsidRPr="007C15BF" w:rsidRDefault="007F7E8A" w:rsidP="007F7E8A">
            <w:pPr>
              <w:suppressAutoHyphens/>
              <w:snapToGrid w:val="0"/>
              <w:spacing w:before="120"/>
              <w:ind w:left="1560"/>
              <w:jc w:val="right"/>
              <w:rPr>
                <w:rFonts w:asciiTheme="minorHAnsi" w:hAnsiTheme="minorHAnsi" w:cstheme="minorHAnsi"/>
                <w:sz w:val="22"/>
                <w:szCs w:val="22"/>
              </w:rPr>
            </w:pPr>
          </w:p>
        </w:tc>
      </w:tr>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Parakstītāja vārds, uzvārds un amats:</w:t>
            </w:r>
          </w:p>
        </w:tc>
        <w:tc>
          <w:tcPr>
            <w:tcW w:w="4253" w:type="dxa"/>
            <w:tcBorders>
              <w:top w:val="single" w:sz="4" w:space="0" w:color="000000"/>
              <w:bottom w:val="single" w:sz="4" w:space="0" w:color="auto"/>
            </w:tcBorders>
          </w:tcPr>
          <w:p w:rsidR="007F7E8A" w:rsidRPr="007C15BF" w:rsidRDefault="007F7E8A" w:rsidP="007F7E8A">
            <w:pPr>
              <w:suppressAutoHyphens/>
              <w:snapToGrid w:val="0"/>
              <w:spacing w:before="120"/>
              <w:ind w:left="1560"/>
              <w:jc w:val="both"/>
              <w:rPr>
                <w:rFonts w:asciiTheme="minorHAnsi" w:hAnsiTheme="minorHAnsi" w:cstheme="minorHAnsi"/>
                <w:sz w:val="22"/>
                <w:szCs w:val="22"/>
              </w:rPr>
            </w:pPr>
          </w:p>
        </w:tc>
      </w:tr>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Datums</w:t>
            </w:r>
          </w:p>
        </w:tc>
        <w:tc>
          <w:tcPr>
            <w:tcW w:w="4253" w:type="dxa"/>
            <w:tcBorders>
              <w:top w:val="single" w:sz="4" w:space="0" w:color="auto"/>
              <w:bottom w:val="single" w:sz="4" w:space="0" w:color="000000"/>
            </w:tcBorders>
          </w:tcPr>
          <w:p w:rsidR="007F7E8A" w:rsidRPr="007C15BF" w:rsidRDefault="007F7E8A" w:rsidP="007F7E8A">
            <w:pPr>
              <w:suppressAutoHyphens/>
              <w:snapToGrid w:val="0"/>
              <w:spacing w:before="120"/>
              <w:ind w:left="1560"/>
              <w:jc w:val="both"/>
              <w:rPr>
                <w:rFonts w:asciiTheme="minorHAnsi" w:hAnsiTheme="minorHAnsi" w:cstheme="minorHAnsi"/>
                <w:sz w:val="22"/>
                <w:szCs w:val="22"/>
              </w:rPr>
            </w:pPr>
          </w:p>
        </w:tc>
      </w:tr>
    </w:tbl>
    <w:p w:rsidR="007F7E8A" w:rsidRPr="007C15BF" w:rsidRDefault="007F7E8A" w:rsidP="007F7E8A">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sectPr w:rsidR="007F7E8A" w:rsidRPr="007C15BF" w:rsidSect="007F7E8A">
          <w:pgSz w:w="11906" w:h="16838"/>
          <w:pgMar w:top="1440" w:right="1133" w:bottom="1440" w:left="1797" w:header="0" w:footer="6" w:gutter="0"/>
          <w:cols w:space="708"/>
          <w:docGrid w:linePitch="360"/>
        </w:sectPr>
      </w:pPr>
    </w:p>
    <w:p w:rsidR="007F7E8A" w:rsidRPr="007C15BF" w:rsidRDefault="007F7E8A" w:rsidP="007F7E8A">
      <w:pPr>
        <w:pStyle w:val="Paragrfs"/>
        <w:numPr>
          <w:ilvl w:val="0"/>
          <w:numId w:val="0"/>
        </w:numPr>
        <w:ind w:left="360"/>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3.pielikums</w:t>
      </w:r>
    </w:p>
    <w:p w:rsidR="007F7E8A" w:rsidRPr="007C15BF" w:rsidRDefault="007F7E8A" w:rsidP="007F7E8A">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sidR="00B3193D">
        <w:rPr>
          <w:rFonts w:asciiTheme="minorHAnsi" w:hAnsiTheme="minorHAnsi" w:cstheme="minorHAnsi"/>
          <w:b/>
          <w:bCs/>
          <w:sz w:val="22"/>
          <w:szCs w:val="22"/>
        </w:rPr>
        <w:t>7</w:t>
      </w:r>
      <w:r w:rsidRPr="007C15BF">
        <w:rPr>
          <w:rFonts w:asciiTheme="minorHAnsi" w:hAnsiTheme="minorHAnsi" w:cstheme="minorHAnsi"/>
          <w:b/>
          <w:bCs/>
          <w:sz w:val="22"/>
          <w:szCs w:val="22"/>
        </w:rPr>
        <w:t xml:space="preserve"> nolikumam</w:t>
      </w:r>
    </w:p>
    <w:p w:rsidR="007F7E8A" w:rsidRPr="007C15BF" w:rsidRDefault="007F7E8A" w:rsidP="007F7E8A">
      <w:pPr>
        <w:pStyle w:val="Parastais"/>
        <w:jc w:val="center"/>
        <w:rPr>
          <w:rFonts w:asciiTheme="minorHAnsi" w:hAnsiTheme="minorHAnsi" w:cstheme="minorHAnsi"/>
          <w:bCs/>
          <w:i/>
          <w:iCs/>
          <w:sz w:val="22"/>
          <w:szCs w:val="22"/>
        </w:rPr>
      </w:pPr>
    </w:p>
    <w:p w:rsidR="007F7E8A" w:rsidRPr="00AF70BA" w:rsidRDefault="007F7E8A" w:rsidP="007F7E8A">
      <w:pPr>
        <w:pStyle w:val="Parastais"/>
        <w:jc w:val="center"/>
        <w:rPr>
          <w:rFonts w:asciiTheme="minorHAnsi" w:hAnsiTheme="minorHAnsi" w:cstheme="minorHAnsi"/>
          <w:b/>
          <w:bCs/>
        </w:rPr>
      </w:pPr>
      <w:r w:rsidRPr="00AF70BA">
        <w:rPr>
          <w:rFonts w:asciiTheme="minorHAnsi" w:hAnsiTheme="minorHAnsi" w:cstheme="minorHAnsi"/>
          <w:b/>
          <w:bCs/>
        </w:rPr>
        <w:t>FINANŠU PIEDĀVĀJUMS</w:t>
      </w:r>
    </w:p>
    <w:p w:rsidR="007F7E8A" w:rsidRPr="007C15BF" w:rsidRDefault="007F7E8A" w:rsidP="007F7E8A">
      <w:pPr>
        <w:pStyle w:val="Parastais"/>
        <w:jc w:val="center"/>
        <w:rPr>
          <w:rFonts w:asciiTheme="minorHAnsi" w:hAnsiTheme="minorHAnsi" w:cstheme="minorHAnsi"/>
          <w:b/>
          <w:bCs/>
          <w:sz w:val="22"/>
          <w:szCs w:val="22"/>
        </w:rPr>
      </w:pPr>
      <w:r w:rsidRPr="007C15BF">
        <w:rPr>
          <w:rFonts w:asciiTheme="minorHAnsi" w:hAnsiTheme="minorHAnsi" w:cstheme="minorHAnsi"/>
          <w:b/>
          <w:sz w:val="22"/>
          <w:szCs w:val="22"/>
        </w:rPr>
        <w:t xml:space="preserve"> </w:t>
      </w:r>
    </w:p>
    <w:p w:rsidR="007F7E8A" w:rsidRPr="000A2C3B" w:rsidRDefault="007F7E8A" w:rsidP="007F7E8A">
      <w:pPr>
        <w:pStyle w:val="Parastais"/>
        <w:ind w:firstLine="720"/>
        <w:jc w:val="both"/>
        <w:rPr>
          <w:rFonts w:asciiTheme="minorHAnsi" w:hAnsiTheme="minorHAnsi" w:cstheme="minorHAnsi"/>
          <w:i/>
          <w:iCs/>
          <w:sz w:val="22"/>
          <w:szCs w:val="22"/>
        </w:rPr>
      </w:pPr>
      <w:r w:rsidRPr="007C15BF">
        <w:rPr>
          <w:rFonts w:asciiTheme="minorHAnsi" w:hAnsiTheme="minorHAnsi" w:cstheme="minorHAnsi"/>
          <w:sz w:val="22"/>
          <w:szCs w:val="22"/>
        </w:rPr>
        <w:t>Mēs_____</w:t>
      </w:r>
      <w:r>
        <w:rPr>
          <w:rFonts w:asciiTheme="minorHAnsi" w:hAnsiTheme="minorHAnsi" w:cstheme="minorHAnsi"/>
          <w:sz w:val="22"/>
          <w:szCs w:val="22"/>
        </w:rPr>
        <w:t>_______</w:t>
      </w:r>
      <w:r w:rsidRPr="007C15BF">
        <w:rPr>
          <w:rFonts w:asciiTheme="minorHAnsi" w:hAnsiTheme="minorHAnsi" w:cstheme="minorHAnsi"/>
          <w:sz w:val="22"/>
          <w:szCs w:val="22"/>
        </w:rPr>
        <w:t xml:space="preserve">_ </w:t>
      </w:r>
      <w:r w:rsidRPr="007C15BF">
        <w:rPr>
          <w:rFonts w:asciiTheme="minorHAnsi" w:hAnsiTheme="minorHAnsi" w:cstheme="minorHAnsi"/>
          <w:i/>
          <w:sz w:val="22"/>
          <w:szCs w:val="22"/>
        </w:rPr>
        <w:t>(</w:t>
      </w:r>
      <w:r>
        <w:rPr>
          <w:rFonts w:asciiTheme="minorHAnsi" w:hAnsiTheme="minorHAnsi" w:cstheme="minorHAnsi"/>
          <w:i/>
          <w:sz w:val="22"/>
          <w:szCs w:val="22"/>
        </w:rPr>
        <w:t>P</w:t>
      </w:r>
      <w:r w:rsidRPr="007C15BF">
        <w:rPr>
          <w:rFonts w:asciiTheme="minorHAnsi" w:hAnsiTheme="minorHAnsi" w:cstheme="minorHAnsi"/>
          <w:i/>
          <w:sz w:val="22"/>
          <w:szCs w:val="22"/>
        </w:rPr>
        <w:t>retendenta nosaukums</w:t>
      </w:r>
      <w:r>
        <w:rPr>
          <w:rFonts w:asciiTheme="minorHAnsi" w:hAnsiTheme="minorHAnsi" w:cstheme="minorHAnsi"/>
          <w:i/>
          <w:sz w:val="22"/>
          <w:szCs w:val="22"/>
        </w:rPr>
        <w:t>,</w:t>
      </w:r>
      <w:r w:rsidRPr="007C15BF">
        <w:rPr>
          <w:rFonts w:asciiTheme="minorHAnsi" w:hAnsiTheme="minorHAnsi" w:cstheme="minorHAnsi"/>
          <w:i/>
          <w:sz w:val="22"/>
          <w:szCs w:val="22"/>
        </w:rPr>
        <w:t xml:space="preserve"> </w:t>
      </w:r>
      <w:proofErr w:type="spellStart"/>
      <w:r w:rsidRPr="007C15BF">
        <w:rPr>
          <w:rFonts w:asciiTheme="minorHAnsi" w:hAnsiTheme="minorHAnsi" w:cstheme="minorHAnsi"/>
          <w:i/>
          <w:sz w:val="22"/>
          <w:szCs w:val="22"/>
        </w:rPr>
        <w:t>reģ</w:t>
      </w:r>
      <w:proofErr w:type="spellEnd"/>
      <w:r w:rsidRPr="007C15BF">
        <w:rPr>
          <w:rFonts w:asciiTheme="minorHAnsi" w:hAnsiTheme="minorHAnsi" w:cstheme="minorHAnsi"/>
          <w:i/>
          <w:sz w:val="22"/>
          <w:szCs w:val="22"/>
        </w:rPr>
        <w:t>. nr.)</w:t>
      </w:r>
      <w:r w:rsidRPr="007C15BF">
        <w:rPr>
          <w:rFonts w:asciiTheme="minorHAnsi" w:hAnsiTheme="minorHAnsi" w:cstheme="minorHAnsi"/>
          <w:sz w:val="22"/>
          <w:szCs w:val="22"/>
        </w:rPr>
        <w:t xml:space="preserve"> piedāvājam veikt ceļu posmu grants seguma atjaunošanu atbilstoši iepirkuma </w:t>
      </w:r>
      <w:r w:rsidR="00B3193D" w:rsidRPr="007F7E8A">
        <w:rPr>
          <w:rFonts w:asciiTheme="minorHAnsi" w:hAnsiTheme="minorHAnsi" w:cstheme="minorHAnsi"/>
          <w:b/>
          <w:sz w:val="22"/>
          <w:szCs w:val="22"/>
        </w:rPr>
        <w:t>„</w:t>
      </w:r>
      <w:r w:rsidR="00B3193D" w:rsidRPr="007F7E8A">
        <w:rPr>
          <w:rFonts w:asciiTheme="minorHAnsi" w:hAnsiTheme="minorHAnsi" w:cstheme="minorHAnsi"/>
          <w:b/>
          <w:bCs/>
          <w:sz w:val="22"/>
          <w:szCs w:val="22"/>
        </w:rPr>
        <w:t>Pašvaldības autoceļa grants segas remonts ikdienas uzturēšanai Nīcas novadā</w:t>
      </w:r>
      <w:r w:rsidR="00B3193D" w:rsidRPr="007F7E8A">
        <w:rPr>
          <w:rFonts w:asciiTheme="minorHAnsi" w:hAnsiTheme="minorHAnsi" w:cstheme="minorHAnsi"/>
          <w:sz w:val="22"/>
          <w:szCs w:val="22"/>
          <w:lang w:eastAsia="zh-CN"/>
        </w:rPr>
        <w:t>”</w:t>
      </w:r>
      <w:r w:rsidR="00B3193D" w:rsidRPr="007C15BF">
        <w:rPr>
          <w:rFonts w:asciiTheme="minorHAnsi" w:hAnsiTheme="minorHAnsi" w:cstheme="minorHAnsi"/>
          <w:b/>
          <w:bCs/>
          <w:sz w:val="22"/>
          <w:szCs w:val="22"/>
        </w:rPr>
        <w:t xml:space="preserve">, </w:t>
      </w:r>
      <w:r w:rsidR="00B3193D" w:rsidRPr="007C15BF">
        <w:rPr>
          <w:rFonts w:asciiTheme="minorHAnsi" w:hAnsiTheme="minorHAnsi" w:cstheme="minorHAnsi"/>
          <w:b/>
          <w:sz w:val="22"/>
          <w:szCs w:val="22"/>
        </w:rPr>
        <w:t>identifikācijas Nr. NND/2021/1</w:t>
      </w:r>
      <w:r w:rsidR="00B3193D">
        <w:rPr>
          <w:rFonts w:asciiTheme="minorHAnsi" w:hAnsiTheme="minorHAnsi" w:cstheme="minorHAnsi"/>
          <w:b/>
          <w:sz w:val="22"/>
          <w:szCs w:val="22"/>
        </w:rPr>
        <w:t>7</w:t>
      </w:r>
      <w:r w:rsidR="00B3193D" w:rsidRPr="007C15BF">
        <w:rPr>
          <w:rFonts w:asciiTheme="minorHAnsi" w:hAnsiTheme="minorHAnsi" w:cstheme="minorHAnsi"/>
          <w:sz w:val="22"/>
          <w:szCs w:val="22"/>
        </w:rPr>
        <w:t xml:space="preserve"> </w:t>
      </w:r>
      <w:r w:rsidRPr="007C15BF">
        <w:rPr>
          <w:rFonts w:asciiTheme="minorHAnsi" w:hAnsiTheme="minorHAnsi" w:cstheme="minorHAnsi"/>
          <w:b/>
          <w:sz w:val="22"/>
          <w:szCs w:val="22"/>
        </w:rPr>
        <w:t xml:space="preserve"> </w:t>
      </w:r>
      <w:r w:rsidRPr="007C15BF">
        <w:rPr>
          <w:rFonts w:asciiTheme="minorHAnsi" w:hAnsiTheme="minorHAnsi" w:cstheme="minorHAnsi"/>
          <w:sz w:val="22"/>
          <w:szCs w:val="22"/>
        </w:rPr>
        <w:t>Nolikumam un Tehniskai specifikācijai par sekojošu cenu</w:t>
      </w:r>
      <w:r w:rsidRPr="00355FB0">
        <w:rPr>
          <w:rFonts w:asciiTheme="minorHAnsi" w:hAnsiTheme="minorHAnsi" w:cstheme="minorHAnsi"/>
          <w:i/>
          <w:iCs/>
          <w:sz w:val="22"/>
          <w:szCs w:val="22"/>
        </w:rPr>
        <w:t>:</w:t>
      </w:r>
    </w:p>
    <w:p w:rsidR="007F7E8A" w:rsidRPr="007C15BF" w:rsidRDefault="007F7E8A" w:rsidP="007F7E8A">
      <w:pPr>
        <w:pStyle w:val="Parastais"/>
        <w:ind w:firstLine="720"/>
        <w:jc w:val="both"/>
        <w:rPr>
          <w:rFonts w:asciiTheme="minorHAnsi" w:hAnsiTheme="minorHAnsi" w:cstheme="minorHAnsi"/>
          <w:b/>
          <w:sz w:val="22"/>
          <w:szCs w:val="22"/>
        </w:rPr>
      </w:pPr>
    </w:p>
    <w:p w:rsidR="007F7E8A" w:rsidRPr="007C15BF" w:rsidRDefault="007F7E8A" w:rsidP="007F7E8A">
      <w:pPr>
        <w:pStyle w:val="Pamatteksts"/>
        <w:ind w:left="709" w:hanging="709"/>
        <w:rPr>
          <w:rFonts w:asciiTheme="minorHAnsi" w:hAnsiTheme="minorHAnsi" w:cstheme="minorHAnsi"/>
          <w:sz w:val="24"/>
          <w:szCs w:val="24"/>
          <w:lang w:val="lv-LV"/>
        </w:rPr>
      </w:pP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544"/>
        <w:gridCol w:w="2226"/>
        <w:gridCol w:w="1134"/>
        <w:gridCol w:w="1276"/>
      </w:tblGrid>
      <w:tr w:rsidR="007F7E8A" w:rsidRPr="007C15BF" w:rsidTr="007F7E8A">
        <w:tc>
          <w:tcPr>
            <w:tcW w:w="7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7E8A" w:rsidRPr="007C15BF" w:rsidRDefault="007F7E8A" w:rsidP="007F7E8A">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Nr.</w:t>
            </w:r>
          </w:p>
          <w:p w:rsidR="007F7E8A" w:rsidRPr="007C15BF" w:rsidRDefault="007F7E8A" w:rsidP="007F7E8A">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p.k.</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7E8A" w:rsidRPr="007C15BF" w:rsidRDefault="007F7E8A" w:rsidP="007F7E8A">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Iepirkums</w:t>
            </w:r>
          </w:p>
        </w:tc>
        <w:tc>
          <w:tcPr>
            <w:tcW w:w="22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7E8A" w:rsidRPr="007C15BF" w:rsidRDefault="007F7E8A" w:rsidP="007F7E8A">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Cena (EUR)</w:t>
            </w:r>
          </w:p>
          <w:p w:rsidR="007F7E8A" w:rsidRPr="007C15BF" w:rsidRDefault="007F7E8A" w:rsidP="007F7E8A">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bez PVN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7E8A" w:rsidRPr="007C15BF" w:rsidRDefault="007F7E8A" w:rsidP="007F7E8A">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PVN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7E8A" w:rsidRPr="007C15BF" w:rsidRDefault="007F7E8A" w:rsidP="007F7E8A">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Cena (EUR)</w:t>
            </w:r>
          </w:p>
          <w:p w:rsidR="007F7E8A" w:rsidRPr="007C15BF" w:rsidRDefault="007F7E8A" w:rsidP="007F7E8A">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ar PVN</w:t>
            </w:r>
          </w:p>
        </w:tc>
      </w:tr>
      <w:tr w:rsidR="007F7E8A" w:rsidRPr="007C15BF" w:rsidTr="007F7E8A">
        <w:trPr>
          <w:trHeight w:val="454"/>
        </w:trPr>
        <w:tc>
          <w:tcPr>
            <w:tcW w:w="738" w:type="dxa"/>
            <w:tcBorders>
              <w:top w:val="single" w:sz="4" w:space="0" w:color="auto"/>
              <w:left w:val="single" w:sz="4" w:space="0" w:color="auto"/>
              <w:bottom w:val="single" w:sz="4" w:space="0" w:color="auto"/>
              <w:right w:val="single" w:sz="4" w:space="0" w:color="auto"/>
            </w:tcBorders>
            <w:vAlign w:val="center"/>
            <w:hideMark/>
          </w:tcPr>
          <w:p w:rsidR="007F7E8A" w:rsidRPr="007C15BF" w:rsidRDefault="007F7E8A" w:rsidP="007F7E8A">
            <w:pPr>
              <w:pStyle w:val="Parastais"/>
              <w:spacing w:line="276" w:lineRule="auto"/>
              <w:jc w:val="center"/>
              <w:rPr>
                <w:rFonts w:asciiTheme="minorHAnsi" w:hAnsiTheme="minorHAnsi" w:cstheme="minorHAnsi"/>
                <w:lang w:eastAsia="en-US"/>
              </w:rPr>
            </w:pPr>
            <w:r w:rsidRPr="007C15BF">
              <w:rPr>
                <w:rFonts w:asciiTheme="minorHAnsi" w:hAnsiTheme="minorHAnsi" w:cstheme="minorHAnsi"/>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7F7E8A" w:rsidRPr="00E822B5" w:rsidRDefault="00B3193D" w:rsidP="007F7E8A">
            <w:pPr>
              <w:pStyle w:val="Parastais"/>
              <w:spacing w:line="276" w:lineRule="auto"/>
              <w:rPr>
                <w:rFonts w:asciiTheme="minorHAnsi" w:hAnsiTheme="minorHAnsi" w:cstheme="minorHAnsi"/>
                <w:bCs/>
                <w:lang w:eastAsia="en-US"/>
              </w:rPr>
            </w:pPr>
            <w:r>
              <w:rPr>
                <w:rFonts w:asciiTheme="minorHAnsi" w:hAnsiTheme="minorHAnsi" w:cstheme="minorHAnsi"/>
                <w:bCs/>
                <w:lang w:eastAsia="en-US"/>
              </w:rPr>
              <w:t>Puķu kalni – Reiņu laivu bāze</w:t>
            </w:r>
          </w:p>
        </w:tc>
        <w:tc>
          <w:tcPr>
            <w:tcW w:w="2226" w:type="dxa"/>
            <w:tcBorders>
              <w:top w:val="single" w:sz="4" w:space="0" w:color="auto"/>
              <w:left w:val="single" w:sz="4" w:space="0" w:color="auto"/>
              <w:bottom w:val="single" w:sz="4" w:space="0" w:color="auto"/>
              <w:right w:val="single" w:sz="4" w:space="0" w:color="auto"/>
            </w:tcBorders>
          </w:tcPr>
          <w:p w:rsidR="007F7E8A" w:rsidRPr="007C15BF" w:rsidRDefault="007F7E8A" w:rsidP="007F7E8A">
            <w:pPr>
              <w:pStyle w:val="Parastais"/>
              <w:spacing w:line="276" w:lineRule="auto"/>
              <w:jc w:val="center"/>
              <w:rPr>
                <w:rFonts w:asciiTheme="minorHAnsi" w:hAnsiTheme="minorHAnsi" w:cstheme="minorHAnsi"/>
                <w:color w:val="FF0000"/>
                <w:lang w:eastAsia="en-US"/>
              </w:rPr>
            </w:pPr>
          </w:p>
        </w:tc>
        <w:tc>
          <w:tcPr>
            <w:tcW w:w="1134" w:type="dxa"/>
            <w:tcBorders>
              <w:top w:val="single" w:sz="4" w:space="0" w:color="auto"/>
              <w:left w:val="single" w:sz="4" w:space="0" w:color="auto"/>
              <w:bottom w:val="single" w:sz="4" w:space="0" w:color="auto"/>
              <w:right w:val="single" w:sz="4" w:space="0" w:color="auto"/>
            </w:tcBorders>
          </w:tcPr>
          <w:p w:rsidR="007F7E8A" w:rsidRPr="007C15BF" w:rsidRDefault="007F7E8A" w:rsidP="007F7E8A">
            <w:pPr>
              <w:pStyle w:val="Parastais"/>
              <w:spacing w:line="276" w:lineRule="auto"/>
              <w:jc w:val="center"/>
              <w:rPr>
                <w:rFonts w:asciiTheme="minorHAnsi" w:hAnsiTheme="minorHAnsi"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7F7E8A" w:rsidRPr="007C15BF" w:rsidRDefault="007F7E8A" w:rsidP="007F7E8A">
            <w:pPr>
              <w:pStyle w:val="Parastais"/>
              <w:spacing w:line="276" w:lineRule="auto"/>
              <w:jc w:val="center"/>
              <w:rPr>
                <w:rFonts w:asciiTheme="minorHAnsi" w:hAnsiTheme="minorHAnsi" w:cstheme="minorHAnsi"/>
                <w:lang w:eastAsia="en-US"/>
              </w:rPr>
            </w:pPr>
          </w:p>
        </w:tc>
      </w:tr>
      <w:tr w:rsidR="007F7E8A" w:rsidRPr="007C15BF" w:rsidTr="007F7E8A">
        <w:trPr>
          <w:trHeight w:val="454"/>
        </w:trPr>
        <w:tc>
          <w:tcPr>
            <w:tcW w:w="738" w:type="dxa"/>
            <w:tcBorders>
              <w:top w:val="single" w:sz="4" w:space="0" w:color="auto"/>
              <w:left w:val="single" w:sz="4" w:space="0" w:color="auto"/>
              <w:bottom w:val="single" w:sz="4" w:space="0" w:color="auto"/>
              <w:right w:val="single" w:sz="4" w:space="0" w:color="auto"/>
            </w:tcBorders>
            <w:vAlign w:val="center"/>
          </w:tcPr>
          <w:p w:rsidR="007F7E8A" w:rsidRPr="007C15BF" w:rsidRDefault="007F7E8A" w:rsidP="007F7E8A">
            <w:pPr>
              <w:pStyle w:val="Parastais"/>
              <w:spacing w:line="276" w:lineRule="auto"/>
              <w:jc w:val="center"/>
              <w:rPr>
                <w:rFonts w:asciiTheme="minorHAnsi" w:hAnsiTheme="minorHAnsi" w:cstheme="minorHAnsi"/>
                <w:color w:val="FF0000"/>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F7E8A" w:rsidRPr="007C15BF" w:rsidRDefault="007F7E8A" w:rsidP="007F7E8A">
            <w:pPr>
              <w:pStyle w:val="Parastais"/>
              <w:spacing w:line="276" w:lineRule="auto"/>
              <w:jc w:val="right"/>
              <w:rPr>
                <w:rFonts w:asciiTheme="minorHAnsi" w:hAnsiTheme="minorHAnsi" w:cstheme="minorHAnsi"/>
                <w:b/>
                <w:bCs/>
                <w:lang w:eastAsia="en-US"/>
              </w:rPr>
            </w:pPr>
            <w:r w:rsidRPr="007C15BF">
              <w:rPr>
                <w:rFonts w:asciiTheme="minorHAnsi" w:hAnsiTheme="minorHAnsi" w:cstheme="minorHAnsi"/>
                <w:b/>
                <w:bCs/>
                <w:lang w:eastAsia="en-US"/>
              </w:rPr>
              <w:t>KOPĀ:</w:t>
            </w:r>
          </w:p>
        </w:tc>
        <w:tc>
          <w:tcPr>
            <w:tcW w:w="2226" w:type="dxa"/>
            <w:tcBorders>
              <w:top w:val="single" w:sz="4" w:space="0" w:color="auto"/>
              <w:left w:val="single" w:sz="4" w:space="0" w:color="auto"/>
              <w:bottom w:val="single" w:sz="4" w:space="0" w:color="auto"/>
              <w:right w:val="single" w:sz="4" w:space="0" w:color="auto"/>
            </w:tcBorders>
            <w:hideMark/>
          </w:tcPr>
          <w:p w:rsidR="007F7E8A" w:rsidRPr="007C15BF" w:rsidRDefault="007F7E8A" w:rsidP="007F7E8A">
            <w:pPr>
              <w:pStyle w:val="Parastais"/>
              <w:spacing w:line="276" w:lineRule="auto"/>
              <w:rPr>
                <w:rFonts w:asciiTheme="minorHAnsi" w:hAnsiTheme="minorHAnsi" w:cstheme="minorHAnsi"/>
                <w:lang w:eastAsia="en-US"/>
              </w:rPr>
            </w:pPr>
            <w:r w:rsidRPr="007C15BF">
              <w:rPr>
                <w:rFonts w:asciiTheme="minorHAnsi" w:hAnsiTheme="minorHAnsi" w:cstheme="minorHAnsi"/>
                <w:lang w:eastAsia="en-US"/>
              </w:rPr>
              <w:t>*</w:t>
            </w:r>
          </w:p>
        </w:tc>
        <w:tc>
          <w:tcPr>
            <w:tcW w:w="1134" w:type="dxa"/>
            <w:tcBorders>
              <w:top w:val="single" w:sz="4" w:space="0" w:color="auto"/>
              <w:left w:val="single" w:sz="4" w:space="0" w:color="auto"/>
              <w:bottom w:val="single" w:sz="4" w:space="0" w:color="auto"/>
              <w:right w:val="single" w:sz="4" w:space="0" w:color="auto"/>
            </w:tcBorders>
          </w:tcPr>
          <w:p w:rsidR="007F7E8A" w:rsidRPr="007C15BF" w:rsidRDefault="007F7E8A" w:rsidP="007F7E8A">
            <w:pPr>
              <w:pStyle w:val="Parastais"/>
              <w:spacing w:line="276" w:lineRule="auto"/>
              <w:jc w:val="center"/>
              <w:rPr>
                <w:rFonts w:asciiTheme="minorHAnsi" w:hAnsiTheme="minorHAnsi"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7F7E8A" w:rsidRPr="007C15BF" w:rsidRDefault="007F7E8A" w:rsidP="007F7E8A">
            <w:pPr>
              <w:pStyle w:val="Parastais"/>
              <w:spacing w:line="276" w:lineRule="auto"/>
              <w:jc w:val="center"/>
              <w:rPr>
                <w:rFonts w:asciiTheme="minorHAnsi" w:hAnsiTheme="minorHAnsi" w:cstheme="minorHAnsi"/>
                <w:lang w:eastAsia="en-US"/>
              </w:rPr>
            </w:pPr>
          </w:p>
        </w:tc>
      </w:tr>
    </w:tbl>
    <w:p w:rsidR="007F7E8A" w:rsidRPr="007C15BF" w:rsidRDefault="007F7E8A" w:rsidP="007F7E8A">
      <w:pPr>
        <w:pStyle w:val="Pamattekstsaratkpi"/>
        <w:ind w:left="0" w:firstLine="720"/>
        <w:rPr>
          <w:rFonts w:asciiTheme="minorHAnsi" w:hAnsiTheme="minorHAnsi" w:cstheme="minorHAnsi"/>
          <w:sz w:val="22"/>
          <w:szCs w:val="22"/>
        </w:rPr>
      </w:pPr>
      <w:r w:rsidRPr="007C15BF">
        <w:rPr>
          <w:rFonts w:asciiTheme="minorHAnsi" w:hAnsiTheme="minorHAnsi" w:cstheme="minorHAnsi"/>
          <w:sz w:val="22"/>
          <w:szCs w:val="22"/>
        </w:rPr>
        <w:t>*Cena, kas tiek vērtēta</w:t>
      </w:r>
    </w:p>
    <w:p w:rsidR="007F7E8A" w:rsidRPr="007C15BF" w:rsidRDefault="007F7E8A" w:rsidP="007F7E8A">
      <w:pPr>
        <w:pStyle w:val="Parastais"/>
        <w:spacing w:line="276" w:lineRule="auto"/>
        <w:ind w:left="720"/>
        <w:jc w:val="both"/>
        <w:rPr>
          <w:rFonts w:asciiTheme="minorHAnsi" w:hAnsiTheme="minorHAnsi" w:cstheme="minorHAnsi"/>
        </w:rPr>
      </w:pPr>
    </w:p>
    <w:p w:rsidR="007F7E8A" w:rsidRDefault="007F7E8A" w:rsidP="007F7E8A">
      <w:pPr>
        <w:tabs>
          <w:tab w:val="left" w:pos="38"/>
        </w:tabs>
        <w:jc w:val="both"/>
        <w:rPr>
          <w:rFonts w:asciiTheme="minorHAnsi" w:hAnsiTheme="minorHAnsi" w:cstheme="minorHAnsi"/>
          <w:sz w:val="22"/>
          <w:szCs w:val="22"/>
        </w:rPr>
      </w:pPr>
      <w:r w:rsidRPr="007C15BF">
        <w:rPr>
          <w:rFonts w:asciiTheme="minorHAnsi" w:hAnsiTheme="minorHAnsi" w:cstheme="minorHAnsi"/>
          <w:sz w:val="22"/>
          <w:szCs w:val="22"/>
        </w:rPr>
        <w:t>Parakstot šo finanšu piedāvājumu, apliecinām, ka:</w:t>
      </w:r>
    </w:p>
    <w:p w:rsidR="007F7E8A" w:rsidRPr="007C15BF" w:rsidRDefault="007F7E8A" w:rsidP="007F7E8A">
      <w:pPr>
        <w:tabs>
          <w:tab w:val="left" w:pos="38"/>
        </w:tabs>
        <w:jc w:val="both"/>
        <w:rPr>
          <w:rFonts w:asciiTheme="minorHAnsi" w:hAnsiTheme="minorHAnsi" w:cstheme="minorHAnsi"/>
          <w:sz w:val="22"/>
          <w:szCs w:val="22"/>
        </w:rPr>
      </w:pPr>
      <w:r>
        <w:rPr>
          <w:rFonts w:asciiTheme="minorHAnsi" w:hAnsiTheme="minorHAnsi" w:cstheme="minorHAnsi"/>
          <w:sz w:val="22"/>
          <w:szCs w:val="22"/>
        </w:rPr>
        <w:t xml:space="preserve">- </w:t>
      </w:r>
      <w:r w:rsidRPr="007C15BF">
        <w:rPr>
          <w:rFonts w:asciiTheme="minorHAnsi" w:hAnsiTheme="minorHAnsi" w:cstheme="minorHAnsi"/>
          <w:sz w:val="22"/>
          <w:szCs w:val="22"/>
        </w:rPr>
        <w:t>iesniedzot piedāvājumu, esam iepazinušies ar visiem apstākļiem, kas varētu ietekmēt līguma summu. Līdz ar to garantējam, ka gadījumā, ja mums tiks piešķirtas līguma slēgšanas tiesības, līgumsaistības apņemamies pildīt atbilstoši mūsu piedāvājumam;</w:t>
      </w:r>
    </w:p>
    <w:p w:rsidR="007F7E8A" w:rsidRPr="007C15BF" w:rsidRDefault="007F7E8A" w:rsidP="007F7E8A">
      <w:pPr>
        <w:autoSpaceDE w:val="0"/>
        <w:jc w:val="both"/>
        <w:rPr>
          <w:rFonts w:asciiTheme="minorHAnsi" w:hAnsiTheme="minorHAnsi" w:cstheme="minorHAnsi"/>
          <w:sz w:val="22"/>
          <w:szCs w:val="22"/>
        </w:rPr>
      </w:pPr>
      <w:r w:rsidRPr="007C15BF">
        <w:rPr>
          <w:rFonts w:asciiTheme="minorHAnsi" w:hAnsiTheme="minorHAnsi" w:cstheme="minorHAnsi"/>
          <w:sz w:val="22"/>
          <w:szCs w:val="22"/>
        </w:rPr>
        <w:t>- mums ir nepieciešamās speciālās atļaujas un sertifikāti iepirkuma nolikumā minēto pakalpojumu  veikšanai;</w:t>
      </w:r>
    </w:p>
    <w:p w:rsidR="007F7E8A" w:rsidRPr="007C15BF" w:rsidRDefault="007F7E8A" w:rsidP="007F7E8A">
      <w:pPr>
        <w:pStyle w:val="Pamatteksts3"/>
        <w:spacing w:after="0"/>
        <w:jc w:val="both"/>
        <w:rPr>
          <w:rFonts w:asciiTheme="minorHAnsi" w:hAnsiTheme="minorHAnsi" w:cstheme="minorHAnsi"/>
          <w:sz w:val="22"/>
          <w:szCs w:val="22"/>
        </w:rPr>
      </w:pPr>
      <w:r w:rsidRPr="007C15BF">
        <w:rPr>
          <w:rFonts w:asciiTheme="minorHAnsi" w:hAnsiTheme="minorHAnsi" w:cstheme="minorHAnsi"/>
          <w:sz w:val="22"/>
          <w:szCs w:val="22"/>
        </w:rPr>
        <w:t>- mūsu piedāvājumā ir iekļautas jebkuras izmaksas, kas saistītas ar Tehniskajā specifikācijā minētajām prasībām, kas nodrošina savlaicīgu un kvalitatīvu ceļu posmu grants seguma uzbēršanu</w:t>
      </w:r>
      <w:r>
        <w:rPr>
          <w:rFonts w:asciiTheme="minorHAnsi" w:hAnsiTheme="minorHAnsi" w:cstheme="minorHAnsi"/>
          <w:sz w:val="22"/>
          <w:szCs w:val="22"/>
        </w:rPr>
        <w:t>;</w:t>
      </w:r>
      <w:r w:rsidRPr="007C15BF">
        <w:rPr>
          <w:rFonts w:asciiTheme="minorHAnsi" w:hAnsiTheme="minorHAnsi" w:cstheme="minorHAnsi"/>
          <w:sz w:val="22"/>
          <w:szCs w:val="22"/>
        </w:rPr>
        <w:t xml:space="preserve"> </w:t>
      </w:r>
    </w:p>
    <w:p w:rsidR="007F7E8A" w:rsidRPr="007C15BF" w:rsidRDefault="007F7E8A" w:rsidP="007F7E8A">
      <w:pPr>
        <w:pStyle w:val="Pamatteksts3"/>
        <w:spacing w:after="0"/>
        <w:jc w:val="both"/>
        <w:rPr>
          <w:rFonts w:asciiTheme="minorHAnsi" w:hAnsiTheme="minorHAnsi" w:cstheme="minorHAnsi"/>
          <w:b/>
          <w:sz w:val="22"/>
          <w:szCs w:val="22"/>
          <w:lang w:eastAsia="ar-SA"/>
        </w:rPr>
      </w:pPr>
      <w:r w:rsidRPr="007C15BF">
        <w:rPr>
          <w:rFonts w:asciiTheme="minorHAnsi" w:hAnsiTheme="minorHAnsi" w:cstheme="minorHAnsi"/>
          <w:sz w:val="22"/>
          <w:szCs w:val="22"/>
        </w:rPr>
        <w:t>- Piedāvājumā norādītās cenas paliek nemainīgas visā līguma izpildes laikā;</w:t>
      </w:r>
    </w:p>
    <w:p w:rsidR="007F7E8A" w:rsidRPr="007C15BF" w:rsidRDefault="007F7E8A" w:rsidP="007F7E8A">
      <w:pPr>
        <w:autoSpaceDE w:val="0"/>
        <w:jc w:val="both"/>
        <w:rPr>
          <w:rFonts w:asciiTheme="minorHAnsi" w:hAnsiTheme="minorHAnsi" w:cstheme="minorHAnsi"/>
          <w:sz w:val="22"/>
          <w:szCs w:val="22"/>
        </w:rPr>
      </w:pPr>
      <w:r w:rsidRPr="007C15BF">
        <w:rPr>
          <w:rFonts w:asciiTheme="minorHAnsi" w:hAnsiTheme="minorHAnsi" w:cstheme="minorHAnsi"/>
          <w:sz w:val="22"/>
          <w:szCs w:val="22"/>
        </w:rPr>
        <w:t>- pakalpojumus veiksim nolikuma 1.12. apakšpunktā minētajā termiņā;</w:t>
      </w:r>
    </w:p>
    <w:p w:rsidR="007F7E8A" w:rsidRPr="007C15BF" w:rsidRDefault="007F7E8A" w:rsidP="007F7E8A">
      <w:pPr>
        <w:autoSpaceDE w:val="0"/>
        <w:jc w:val="both"/>
        <w:rPr>
          <w:rFonts w:asciiTheme="minorHAnsi" w:hAnsiTheme="minorHAnsi" w:cstheme="minorHAnsi"/>
          <w:sz w:val="22"/>
          <w:szCs w:val="22"/>
        </w:rPr>
      </w:pPr>
      <w:r w:rsidRPr="007C15BF">
        <w:rPr>
          <w:rFonts w:asciiTheme="minorHAnsi" w:hAnsiTheme="minorHAnsi" w:cstheme="minorHAnsi"/>
          <w:sz w:val="22"/>
          <w:szCs w:val="22"/>
        </w:rPr>
        <w:t xml:space="preserve">- esam iepazinušies un piekrītam iepirkuma līguma projekta nosacījumiem. </w:t>
      </w:r>
    </w:p>
    <w:p w:rsidR="007F7E8A" w:rsidRPr="007C15BF" w:rsidRDefault="007F7E8A" w:rsidP="007F7E8A">
      <w:pPr>
        <w:pStyle w:val="Pamattekstaatkpe2"/>
        <w:autoSpaceDE w:val="0"/>
        <w:spacing w:after="0" w:line="240" w:lineRule="auto"/>
        <w:ind w:left="0"/>
        <w:jc w:val="both"/>
        <w:rPr>
          <w:rFonts w:asciiTheme="minorHAnsi" w:eastAsia="Arial" w:hAnsiTheme="minorHAnsi" w:cstheme="minorHAnsi"/>
          <w:sz w:val="22"/>
          <w:szCs w:val="22"/>
        </w:rPr>
      </w:pPr>
    </w:p>
    <w:p w:rsidR="007F7E8A" w:rsidRPr="007C15BF" w:rsidRDefault="007F7E8A" w:rsidP="007F7E8A">
      <w:pPr>
        <w:pStyle w:val="Pamattekstaatkpe2"/>
        <w:autoSpaceDE w:val="0"/>
        <w:spacing w:after="0" w:line="240" w:lineRule="auto"/>
        <w:ind w:left="0"/>
        <w:jc w:val="both"/>
        <w:rPr>
          <w:rFonts w:asciiTheme="minorHAnsi" w:hAnsiTheme="minorHAnsi" w:cstheme="minorHAnsi"/>
          <w:sz w:val="22"/>
          <w:szCs w:val="22"/>
        </w:rPr>
      </w:pPr>
      <w:r w:rsidRPr="007C15BF">
        <w:rPr>
          <w:rFonts w:asciiTheme="minorHAnsi" w:eastAsia="Arial" w:hAnsiTheme="minorHAnsi" w:cstheme="minorHAnsi"/>
          <w:sz w:val="22"/>
          <w:szCs w:val="22"/>
        </w:rPr>
        <w:t>Apliecinām, ka visas izmaksas, kuras uzrādītas mūsu piedāvājumā, ir pilnīgi pietiekamas, lai izpildītu Pasūtītāja prasības, saskaņā ar šī iepirkuma Nolikumu.</w:t>
      </w:r>
    </w:p>
    <w:p w:rsidR="007F7E8A" w:rsidRPr="007C15BF" w:rsidRDefault="007F7E8A" w:rsidP="007F7E8A">
      <w:pPr>
        <w:pStyle w:val="Pamattekstsaratkpi"/>
        <w:tabs>
          <w:tab w:val="left" w:pos="38"/>
        </w:tabs>
        <w:spacing w:after="0" w:line="240" w:lineRule="auto"/>
        <w:ind w:left="0"/>
        <w:jc w:val="both"/>
        <w:rPr>
          <w:rFonts w:asciiTheme="minorHAnsi" w:hAnsiTheme="minorHAnsi" w:cstheme="minorHAnsi"/>
          <w:sz w:val="22"/>
          <w:szCs w:val="22"/>
        </w:rPr>
      </w:pPr>
    </w:p>
    <w:p w:rsidR="007F7E8A" w:rsidRPr="007C15BF" w:rsidRDefault="007F7E8A" w:rsidP="007F7E8A">
      <w:pPr>
        <w:pStyle w:val="Pamattekstsaratkpi"/>
        <w:tabs>
          <w:tab w:val="left" w:pos="38"/>
        </w:tabs>
        <w:spacing w:after="0" w:line="240" w:lineRule="auto"/>
        <w:ind w:left="0"/>
        <w:jc w:val="both"/>
        <w:rPr>
          <w:rFonts w:asciiTheme="minorHAnsi" w:hAnsiTheme="minorHAnsi" w:cstheme="minorHAnsi"/>
          <w:sz w:val="22"/>
          <w:szCs w:val="22"/>
        </w:rPr>
      </w:pPr>
      <w:r w:rsidRPr="007C15BF">
        <w:rPr>
          <w:rFonts w:asciiTheme="minorHAnsi" w:hAnsiTheme="minorHAnsi" w:cstheme="minorHAnsi"/>
          <w:sz w:val="22"/>
          <w:szCs w:val="22"/>
        </w:rPr>
        <w:t>Ar šo garantējam sniegto ziņu patiesumu un precizitāti. Saprotam un piekrītam prasībām, kas izvirzītas pretendentiem šā iepirkuma nolikumā.</w:t>
      </w:r>
    </w:p>
    <w:p w:rsidR="007F7E8A" w:rsidRPr="007C15BF" w:rsidRDefault="007F7E8A" w:rsidP="007F7E8A">
      <w:pPr>
        <w:pStyle w:val="Pamattekstsaratkpi"/>
        <w:tabs>
          <w:tab w:val="left" w:pos="38"/>
        </w:tabs>
        <w:spacing w:after="0" w:line="240" w:lineRule="auto"/>
        <w:ind w:left="0"/>
        <w:jc w:val="both"/>
        <w:rPr>
          <w:rFonts w:asciiTheme="minorHAnsi" w:hAnsiTheme="minorHAnsi" w:cstheme="minorHAnsi"/>
          <w:sz w:val="22"/>
          <w:szCs w:val="22"/>
        </w:rPr>
      </w:pPr>
    </w:p>
    <w:p w:rsidR="007F7E8A" w:rsidRPr="007C15BF" w:rsidRDefault="007F7E8A" w:rsidP="007F7E8A">
      <w:pPr>
        <w:suppressAutoHyphens/>
        <w:jc w:val="both"/>
        <w:rPr>
          <w:rFonts w:asciiTheme="minorHAnsi" w:hAnsiTheme="minorHAnsi" w:cstheme="minorHAnsi"/>
          <w:kern w:val="2"/>
          <w:lang w:eastAsia="en-US"/>
        </w:rPr>
      </w:pPr>
    </w:p>
    <w:tbl>
      <w:tblPr>
        <w:tblpPr w:leftFromText="180" w:rightFromText="180" w:vertAnchor="text" w:horzAnchor="margin" w:tblpX="5" w:tblpY="74"/>
        <w:tblW w:w="9606" w:type="dxa"/>
        <w:tblLayout w:type="fixed"/>
        <w:tblLook w:val="0000" w:firstRow="0" w:lastRow="0" w:firstColumn="0" w:lastColumn="0" w:noHBand="0" w:noVBand="0"/>
      </w:tblPr>
      <w:tblGrid>
        <w:gridCol w:w="5353"/>
        <w:gridCol w:w="4253"/>
      </w:tblGrid>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Amatpersonas vai pilnvarotās personas paraksts:</w:t>
            </w:r>
          </w:p>
        </w:tc>
        <w:tc>
          <w:tcPr>
            <w:tcW w:w="4253" w:type="dxa"/>
            <w:tcBorders>
              <w:bottom w:val="single" w:sz="4" w:space="0" w:color="000000"/>
            </w:tcBorders>
          </w:tcPr>
          <w:p w:rsidR="007F7E8A" w:rsidRPr="007C15BF" w:rsidRDefault="007F7E8A" w:rsidP="007F7E8A">
            <w:pPr>
              <w:suppressAutoHyphens/>
              <w:snapToGrid w:val="0"/>
              <w:spacing w:before="120"/>
              <w:ind w:left="1560"/>
              <w:jc w:val="right"/>
              <w:rPr>
                <w:rFonts w:asciiTheme="minorHAnsi" w:hAnsiTheme="minorHAnsi" w:cstheme="minorHAnsi"/>
                <w:sz w:val="22"/>
                <w:szCs w:val="22"/>
              </w:rPr>
            </w:pPr>
          </w:p>
        </w:tc>
      </w:tr>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Parakstītāja vārds, uzvārds un amats:</w:t>
            </w:r>
          </w:p>
        </w:tc>
        <w:tc>
          <w:tcPr>
            <w:tcW w:w="4253" w:type="dxa"/>
            <w:tcBorders>
              <w:top w:val="single" w:sz="4" w:space="0" w:color="000000"/>
              <w:bottom w:val="single" w:sz="4" w:space="0" w:color="auto"/>
            </w:tcBorders>
          </w:tcPr>
          <w:p w:rsidR="007F7E8A" w:rsidRPr="007C15BF" w:rsidRDefault="007F7E8A" w:rsidP="007F7E8A">
            <w:pPr>
              <w:suppressAutoHyphens/>
              <w:snapToGrid w:val="0"/>
              <w:spacing w:before="120"/>
              <w:ind w:left="1560"/>
              <w:jc w:val="both"/>
              <w:rPr>
                <w:rFonts w:asciiTheme="minorHAnsi" w:hAnsiTheme="minorHAnsi" w:cstheme="minorHAnsi"/>
                <w:sz w:val="22"/>
                <w:szCs w:val="22"/>
              </w:rPr>
            </w:pPr>
          </w:p>
        </w:tc>
      </w:tr>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Datums</w:t>
            </w:r>
          </w:p>
        </w:tc>
        <w:tc>
          <w:tcPr>
            <w:tcW w:w="4253" w:type="dxa"/>
            <w:tcBorders>
              <w:top w:val="single" w:sz="4" w:space="0" w:color="auto"/>
              <w:bottom w:val="single" w:sz="4" w:space="0" w:color="000000"/>
            </w:tcBorders>
          </w:tcPr>
          <w:p w:rsidR="007F7E8A" w:rsidRPr="007C15BF" w:rsidRDefault="007F7E8A" w:rsidP="007F7E8A">
            <w:pPr>
              <w:suppressAutoHyphens/>
              <w:snapToGrid w:val="0"/>
              <w:spacing w:before="120"/>
              <w:ind w:left="1560"/>
              <w:jc w:val="both"/>
              <w:rPr>
                <w:rFonts w:asciiTheme="minorHAnsi" w:hAnsiTheme="minorHAnsi" w:cstheme="minorHAnsi"/>
                <w:sz w:val="22"/>
                <w:szCs w:val="22"/>
              </w:rPr>
            </w:pPr>
          </w:p>
        </w:tc>
      </w:tr>
    </w:tbl>
    <w:p w:rsidR="007F7E8A" w:rsidRPr="007C15BF" w:rsidRDefault="007F7E8A" w:rsidP="007F7E8A">
      <w:pPr>
        <w:pStyle w:val="Pamattekstsaratkpi"/>
        <w:ind w:left="0" w:firstLine="720"/>
        <w:rPr>
          <w:rFonts w:asciiTheme="minorHAnsi" w:hAnsiTheme="minorHAnsi" w:cstheme="minorHAnsi"/>
          <w:sz w:val="22"/>
          <w:szCs w:val="22"/>
        </w:rPr>
      </w:pPr>
    </w:p>
    <w:p w:rsidR="007F7E8A" w:rsidRPr="007C15BF" w:rsidRDefault="007F7E8A" w:rsidP="007F7E8A">
      <w:pPr>
        <w:rPr>
          <w:rFonts w:asciiTheme="minorHAnsi" w:hAnsiTheme="minorHAnsi" w:cstheme="minorHAnsi"/>
          <w:b/>
          <w:bCs/>
          <w:sz w:val="22"/>
          <w:szCs w:val="22"/>
        </w:rPr>
      </w:pPr>
    </w:p>
    <w:p w:rsidR="007F7E8A" w:rsidRPr="007C15BF" w:rsidRDefault="007F7E8A" w:rsidP="007F7E8A">
      <w:pPr>
        <w:rPr>
          <w:rFonts w:asciiTheme="minorHAnsi" w:hAnsiTheme="minorHAnsi" w:cstheme="minorHAnsi"/>
          <w:b/>
          <w:bCs/>
          <w:sz w:val="22"/>
          <w:szCs w:val="22"/>
        </w:rPr>
      </w:pPr>
    </w:p>
    <w:p w:rsidR="007F7E8A" w:rsidRPr="007C15BF" w:rsidRDefault="007F7E8A" w:rsidP="007F7E8A">
      <w:pPr>
        <w:rPr>
          <w:rFonts w:asciiTheme="minorHAnsi" w:hAnsiTheme="minorHAnsi" w:cstheme="minorHAnsi"/>
          <w:b/>
          <w:bCs/>
          <w:sz w:val="22"/>
          <w:szCs w:val="22"/>
        </w:rPr>
      </w:pPr>
    </w:p>
    <w:p w:rsidR="007F7E8A" w:rsidRPr="007C15BF" w:rsidRDefault="007F7E8A" w:rsidP="007F7E8A">
      <w:pPr>
        <w:rPr>
          <w:rFonts w:asciiTheme="minorHAnsi" w:hAnsiTheme="minorHAnsi" w:cstheme="minorHAnsi"/>
          <w:b/>
          <w:bCs/>
          <w:sz w:val="22"/>
          <w:szCs w:val="22"/>
        </w:rPr>
      </w:pPr>
    </w:p>
    <w:p w:rsidR="007F7E8A" w:rsidRPr="007C15BF" w:rsidRDefault="007F7E8A" w:rsidP="007F7E8A">
      <w:pPr>
        <w:pStyle w:val="Sarakstarindkopa"/>
        <w:ind w:left="786"/>
        <w:jc w:val="right"/>
        <w:rPr>
          <w:rFonts w:asciiTheme="minorHAnsi" w:hAnsiTheme="minorHAnsi" w:cstheme="minorHAnsi"/>
          <w:b/>
          <w:bCs/>
          <w:sz w:val="22"/>
          <w:szCs w:val="22"/>
        </w:rPr>
      </w:pPr>
      <w:r>
        <w:rPr>
          <w:rFonts w:asciiTheme="minorHAnsi" w:hAnsiTheme="minorHAnsi" w:cstheme="minorHAnsi"/>
          <w:b/>
          <w:bCs/>
          <w:sz w:val="22"/>
          <w:szCs w:val="22"/>
        </w:rPr>
        <w:lastRenderedPageBreak/>
        <w:t>4.</w:t>
      </w:r>
      <w:r w:rsidRPr="007C15BF">
        <w:rPr>
          <w:rFonts w:asciiTheme="minorHAnsi" w:hAnsiTheme="minorHAnsi" w:cstheme="minorHAnsi"/>
          <w:b/>
          <w:bCs/>
          <w:sz w:val="22"/>
          <w:szCs w:val="22"/>
        </w:rPr>
        <w:t>pielikums</w:t>
      </w:r>
    </w:p>
    <w:p w:rsidR="007F7E8A" w:rsidRPr="007C15BF" w:rsidRDefault="007F7E8A" w:rsidP="007F7E8A">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sidR="00B3193D">
        <w:rPr>
          <w:rFonts w:asciiTheme="minorHAnsi" w:hAnsiTheme="minorHAnsi" w:cstheme="minorHAnsi"/>
          <w:b/>
          <w:bCs/>
          <w:sz w:val="22"/>
          <w:szCs w:val="22"/>
        </w:rPr>
        <w:t>7</w:t>
      </w:r>
      <w:r w:rsidRPr="007C15BF">
        <w:rPr>
          <w:rFonts w:asciiTheme="minorHAnsi" w:hAnsiTheme="minorHAnsi" w:cstheme="minorHAnsi"/>
          <w:b/>
          <w:bCs/>
          <w:sz w:val="22"/>
          <w:szCs w:val="22"/>
        </w:rPr>
        <w:t xml:space="preserve"> nolikumam</w:t>
      </w:r>
    </w:p>
    <w:p w:rsidR="007F7E8A" w:rsidRPr="007C15BF" w:rsidRDefault="007F7E8A" w:rsidP="007F7E8A">
      <w:pPr>
        <w:pStyle w:val="Parastais"/>
        <w:jc w:val="center"/>
        <w:rPr>
          <w:rFonts w:asciiTheme="minorHAnsi" w:hAnsiTheme="minorHAnsi" w:cstheme="minorHAnsi"/>
          <w:bCs/>
          <w:i/>
          <w:iCs/>
          <w:sz w:val="22"/>
          <w:szCs w:val="22"/>
        </w:rPr>
      </w:pPr>
    </w:p>
    <w:p w:rsidR="007F7E8A" w:rsidRPr="00AF70BA" w:rsidRDefault="007F7E8A" w:rsidP="007F7E8A">
      <w:pPr>
        <w:widowControl w:val="0"/>
        <w:autoSpaceDE w:val="0"/>
        <w:autoSpaceDN w:val="0"/>
        <w:adjustRightInd w:val="0"/>
        <w:ind w:right="-20"/>
        <w:jc w:val="center"/>
        <w:rPr>
          <w:rFonts w:asciiTheme="minorHAnsi" w:hAnsiTheme="minorHAnsi" w:cstheme="minorHAnsi"/>
          <w:bCs/>
          <w:i/>
          <w:iCs/>
          <w:w w:val="99"/>
          <w:sz w:val="24"/>
          <w:szCs w:val="24"/>
        </w:rPr>
      </w:pPr>
      <w:r w:rsidRPr="00AF70BA">
        <w:rPr>
          <w:rFonts w:asciiTheme="minorHAnsi" w:hAnsiTheme="minorHAnsi" w:cstheme="minorHAnsi"/>
          <w:b/>
          <w:w w:val="99"/>
          <w:sz w:val="24"/>
          <w:szCs w:val="24"/>
        </w:rPr>
        <w:t>A</w:t>
      </w:r>
      <w:r w:rsidRPr="00AF70BA">
        <w:rPr>
          <w:rFonts w:asciiTheme="minorHAnsi" w:hAnsiTheme="minorHAnsi" w:cstheme="minorHAnsi"/>
          <w:b/>
          <w:spacing w:val="-3"/>
          <w:sz w:val="24"/>
          <w:szCs w:val="24"/>
        </w:rPr>
        <w:t>P</w:t>
      </w:r>
      <w:r w:rsidRPr="00AF70BA">
        <w:rPr>
          <w:rFonts w:asciiTheme="minorHAnsi" w:hAnsiTheme="minorHAnsi" w:cstheme="minorHAnsi"/>
          <w:b/>
          <w:sz w:val="24"/>
          <w:szCs w:val="24"/>
        </w:rPr>
        <w:t>L</w:t>
      </w:r>
      <w:r w:rsidRPr="00AF70BA">
        <w:rPr>
          <w:rFonts w:asciiTheme="minorHAnsi" w:hAnsiTheme="minorHAnsi" w:cstheme="minorHAnsi"/>
          <w:b/>
          <w:w w:val="99"/>
          <w:sz w:val="24"/>
          <w:szCs w:val="24"/>
        </w:rPr>
        <w:t>I</w:t>
      </w:r>
      <w:r w:rsidRPr="00AF70BA">
        <w:rPr>
          <w:rFonts w:asciiTheme="minorHAnsi" w:hAnsiTheme="minorHAnsi" w:cstheme="minorHAnsi"/>
          <w:b/>
          <w:spacing w:val="1"/>
          <w:sz w:val="24"/>
          <w:szCs w:val="24"/>
        </w:rPr>
        <w:t>E</w:t>
      </w:r>
      <w:r w:rsidRPr="00AF70BA">
        <w:rPr>
          <w:rFonts w:asciiTheme="minorHAnsi" w:hAnsiTheme="minorHAnsi" w:cstheme="minorHAnsi"/>
          <w:b/>
          <w:w w:val="99"/>
          <w:sz w:val="24"/>
          <w:szCs w:val="24"/>
        </w:rPr>
        <w:t>CINĀ</w:t>
      </w:r>
      <w:r w:rsidRPr="00AF70BA">
        <w:rPr>
          <w:rFonts w:asciiTheme="minorHAnsi" w:hAnsiTheme="minorHAnsi" w:cstheme="minorHAnsi"/>
          <w:b/>
          <w:sz w:val="24"/>
          <w:szCs w:val="24"/>
        </w:rPr>
        <w:t>J</w:t>
      </w:r>
      <w:r w:rsidRPr="00AF70BA">
        <w:rPr>
          <w:rFonts w:asciiTheme="minorHAnsi" w:hAnsiTheme="minorHAnsi" w:cstheme="minorHAnsi"/>
          <w:b/>
          <w:w w:val="99"/>
          <w:sz w:val="24"/>
          <w:szCs w:val="24"/>
        </w:rPr>
        <w:t>U</w:t>
      </w:r>
      <w:r w:rsidRPr="00AF70BA">
        <w:rPr>
          <w:rFonts w:asciiTheme="minorHAnsi" w:hAnsiTheme="minorHAnsi" w:cstheme="minorHAnsi"/>
          <w:b/>
          <w:sz w:val="24"/>
          <w:szCs w:val="24"/>
        </w:rPr>
        <w:t>M</w:t>
      </w:r>
      <w:r w:rsidRPr="00AF70BA">
        <w:rPr>
          <w:rFonts w:asciiTheme="minorHAnsi" w:hAnsiTheme="minorHAnsi" w:cstheme="minorHAnsi"/>
          <w:b/>
          <w:w w:val="99"/>
          <w:sz w:val="24"/>
          <w:szCs w:val="24"/>
        </w:rPr>
        <w:t>S</w:t>
      </w:r>
      <w:r w:rsidRPr="00AF70BA">
        <w:rPr>
          <w:rFonts w:asciiTheme="minorHAnsi" w:hAnsiTheme="minorHAnsi" w:cstheme="minorHAnsi"/>
          <w:b/>
          <w:spacing w:val="2"/>
          <w:sz w:val="24"/>
          <w:szCs w:val="24"/>
        </w:rPr>
        <w:t xml:space="preserve"> </w:t>
      </w:r>
      <w:r w:rsidRPr="00AF70BA">
        <w:rPr>
          <w:rFonts w:asciiTheme="minorHAnsi" w:hAnsiTheme="minorHAnsi" w:cstheme="minorHAnsi"/>
          <w:b/>
          <w:spacing w:val="-2"/>
          <w:sz w:val="24"/>
          <w:szCs w:val="24"/>
        </w:rPr>
        <w:t>P</w:t>
      </w:r>
      <w:r w:rsidRPr="00AF70BA">
        <w:rPr>
          <w:rFonts w:asciiTheme="minorHAnsi" w:hAnsiTheme="minorHAnsi" w:cstheme="minorHAnsi"/>
          <w:b/>
          <w:spacing w:val="1"/>
          <w:w w:val="99"/>
          <w:sz w:val="24"/>
          <w:szCs w:val="24"/>
        </w:rPr>
        <w:t>A</w:t>
      </w:r>
      <w:r w:rsidRPr="00AF70BA">
        <w:rPr>
          <w:rFonts w:asciiTheme="minorHAnsi" w:hAnsiTheme="minorHAnsi" w:cstheme="minorHAnsi"/>
          <w:b/>
          <w:w w:val="99"/>
          <w:sz w:val="24"/>
          <w:szCs w:val="24"/>
        </w:rPr>
        <w:t>R</w:t>
      </w:r>
      <w:r w:rsidRPr="00AF70BA">
        <w:rPr>
          <w:rFonts w:asciiTheme="minorHAnsi" w:hAnsiTheme="minorHAnsi" w:cstheme="minorHAnsi"/>
          <w:b/>
          <w:sz w:val="24"/>
          <w:szCs w:val="24"/>
        </w:rPr>
        <w:t xml:space="preserve"> </w:t>
      </w:r>
      <w:r w:rsidRPr="00AF70BA">
        <w:rPr>
          <w:rFonts w:asciiTheme="minorHAnsi" w:hAnsiTheme="minorHAnsi" w:cstheme="minorHAnsi"/>
          <w:b/>
          <w:spacing w:val="-2"/>
          <w:sz w:val="24"/>
          <w:szCs w:val="24"/>
        </w:rPr>
        <w:t>P</w:t>
      </w:r>
      <w:r w:rsidRPr="00AF70BA">
        <w:rPr>
          <w:rFonts w:asciiTheme="minorHAnsi" w:hAnsiTheme="minorHAnsi" w:cstheme="minorHAnsi"/>
          <w:b/>
          <w:w w:val="99"/>
          <w:sz w:val="24"/>
          <w:szCs w:val="24"/>
        </w:rPr>
        <w:t>I</w:t>
      </w:r>
      <w:r w:rsidRPr="00AF70BA">
        <w:rPr>
          <w:rFonts w:asciiTheme="minorHAnsi" w:hAnsiTheme="minorHAnsi" w:cstheme="minorHAnsi"/>
          <w:b/>
          <w:sz w:val="24"/>
          <w:szCs w:val="24"/>
        </w:rPr>
        <w:t>E</w:t>
      </w:r>
      <w:r w:rsidRPr="00AF70BA">
        <w:rPr>
          <w:rFonts w:asciiTheme="minorHAnsi" w:hAnsiTheme="minorHAnsi" w:cstheme="minorHAnsi"/>
          <w:b/>
          <w:w w:val="99"/>
          <w:sz w:val="24"/>
          <w:szCs w:val="24"/>
        </w:rPr>
        <w:t>R</w:t>
      </w:r>
      <w:r w:rsidRPr="00AF70BA">
        <w:rPr>
          <w:rFonts w:asciiTheme="minorHAnsi" w:hAnsiTheme="minorHAnsi" w:cstheme="minorHAnsi"/>
          <w:b/>
          <w:sz w:val="24"/>
          <w:szCs w:val="24"/>
        </w:rPr>
        <w:t>E</w:t>
      </w:r>
      <w:r w:rsidRPr="00AF70BA">
        <w:rPr>
          <w:rFonts w:asciiTheme="minorHAnsi" w:hAnsiTheme="minorHAnsi" w:cstheme="minorHAnsi"/>
          <w:b/>
          <w:spacing w:val="2"/>
          <w:w w:val="99"/>
          <w:sz w:val="24"/>
          <w:szCs w:val="24"/>
        </w:rPr>
        <w:t>D</w:t>
      </w:r>
      <w:r w:rsidRPr="00AF70BA">
        <w:rPr>
          <w:rFonts w:asciiTheme="minorHAnsi" w:hAnsiTheme="minorHAnsi" w:cstheme="minorHAnsi"/>
          <w:b/>
          <w:spacing w:val="-1"/>
          <w:sz w:val="24"/>
          <w:szCs w:val="24"/>
        </w:rPr>
        <w:t>Z</w:t>
      </w:r>
      <w:r w:rsidRPr="00AF70BA">
        <w:rPr>
          <w:rFonts w:asciiTheme="minorHAnsi" w:hAnsiTheme="minorHAnsi" w:cstheme="minorHAnsi"/>
          <w:b/>
          <w:w w:val="99"/>
          <w:sz w:val="24"/>
          <w:szCs w:val="24"/>
        </w:rPr>
        <w:t>I</w:t>
      </w:r>
    </w:p>
    <w:p w:rsidR="007F7E8A" w:rsidRPr="007C15BF" w:rsidRDefault="007F7E8A" w:rsidP="007F7E8A">
      <w:pPr>
        <w:widowControl w:val="0"/>
        <w:autoSpaceDE w:val="0"/>
        <w:autoSpaceDN w:val="0"/>
        <w:adjustRightInd w:val="0"/>
        <w:ind w:right="-20"/>
        <w:jc w:val="center"/>
        <w:rPr>
          <w:rFonts w:asciiTheme="minorHAnsi" w:hAnsiTheme="minorHAnsi" w:cstheme="minorHAnsi"/>
          <w:sz w:val="22"/>
          <w:szCs w:val="22"/>
        </w:rPr>
      </w:pPr>
      <w:r w:rsidRPr="007C15BF">
        <w:rPr>
          <w:rFonts w:asciiTheme="minorHAnsi" w:hAnsiTheme="minorHAnsi" w:cstheme="minorHAnsi"/>
          <w:i/>
          <w:iCs/>
          <w:w w:val="99"/>
          <w:sz w:val="22"/>
          <w:szCs w:val="22"/>
        </w:rPr>
        <w:t>(Tabulā norāda informāciju</w:t>
      </w:r>
      <w:r w:rsidRPr="007C15BF">
        <w:rPr>
          <w:rFonts w:asciiTheme="minorHAnsi" w:hAnsiTheme="minorHAnsi" w:cstheme="minorHAnsi"/>
          <w:i/>
          <w:sz w:val="22"/>
          <w:szCs w:val="22"/>
        </w:rPr>
        <w:t xml:space="preserve"> atbilstoši nolikuma 3.3. punktā noteiktajam)</w:t>
      </w:r>
    </w:p>
    <w:p w:rsidR="007F7E8A" w:rsidRPr="007C15BF" w:rsidRDefault="007F7E8A" w:rsidP="007F7E8A">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4315"/>
      </w:tblGrid>
      <w:tr w:rsidR="007F7E8A" w:rsidRPr="007C15BF" w:rsidTr="007F7E8A">
        <w:trPr>
          <w:trHeight w:val="227"/>
        </w:trPr>
        <w:tc>
          <w:tcPr>
            <w:tcW w:w="9066" w:type="dxa"/>
            <w:gridSpan w:val="2"/>
            <w:shd w:val="clear" w:color="auto" w:fill="D9D9D9" w:themeFill="background1" w:themeFillShade="D9"/>
            <w:vAlign w:val="center"/>
          </w:tcPr>
          <w:p w:rsidR="007F7E8A" w:rsidRPr="007C15BF" w:rsidRDefault="007F7E8A" w:rsidP="007F7E8A">
            <w:pPr>
              <w:pStyle w:val="Bezatstarpm"/>
              <w:jc w:val="center"/>
              <w:rPr>
                <w:rFonts w:asciiTheme="minorHAnsi" w:hAnsiTheme="minorHAnsi" w:cstheme="minorHAnsi"/>
                <w:b/>
              </w:rPr>
            </w:pPr>
            <w:r w:rsidRPr="007C15BF">
              <w:rPr>
                <w:rFonts w:asciiTheme="minorHAnsi" w:hAnsiTheme="minorHAnsi" w:cstheme="minorHAnsi"/>
                <w:b/>
              </w:rPr>
              <w:t>1</w:t>
            </w:r>
          </w:p>
        </w:tc>
      </w:tr>
      <w:tr w:rsidR="007F7E8A" w:rsidRPr="007C15BF" w:rsidTr="007F7E8A">
        <w:trPr>
          <w:trHeight w:val="227"/>
        </w:trPr>
        <w:tc>
          <w:tcPr>
            <w:tcW w:w="4405"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Pasūtītājs</w:t>
            </w:r>
          </w:p>
        </w:tc>
        <w:tc>
          <w:tcPr>
            <w:tcW w:w="4661" w:type="dxa"/>
            <w:shd w:val="clear" w:color="auto" w:fill="auto"/>
          </w:tcPr>
          <w:p w:rsidR="007F7E8A" w:rsidRPr="007C15BF" w:rsidRDefault="007F7E8A" w:rsidP="007F7E8A">
            <w:pPr>
              <w:pStyle w:val="Bezatstarpm"/>
              <w:rPr>
                <w:rFonts w:asciiTheme="minorHAnsi" w:hAnsiTheme="minorHAnsi" w:cstheme="minorHAnsi"/>
                <w:sz w:val="22"/>
                <w:szCs w:val="22"/>
              </w:rPr>
            </w:pPr>
          </w:p>
        </w:tc>
      </w:tr>
      <w:tr w:rsidR="007F7E8A" w:rsidRPr="007C15BF" w:rsidTr="007F7E8A">
        <w:trPr>
          <w:trHeight w:val="227"/>
        </w:trPr>
        <w:tc>
          <w:tcPr>
            <w:tcW w:w="4405"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Izpildītājs</w:t>
            </w:r>
          </w:p>
        </w:tc>
        <w:tc>
          <w:tcPr>
            <w:tcW w:w="4661" w:type="dxa"/>
            <w:shd w:val="clear" w:color="auto" w:fill="auto"/>
          </w:tcPr>
          <w:p w:rsidR="007F7E8A" w:rsidRPr="007C15BF" w:rsidRDefault="007F7E8A" w:rsidP="007F7E8A">
            <w:pPr>
              <w:pStyle w:val="Bezatstarpm"/>
              <w:rPr>
                <w:rFonts w:asciiTheme="minorHAnsi" w:hAnsiTheme="minorHAnsi" w:cstheme="minorHAnsi"/>
                <w:sz w:val="22"/>
                <w:szCs w:val="22"/>
              </w:rPr>
            </w:pPr>
          </w:p>
        </w:tc>
      </w:tr>
      <w:tr w:rsidR="007F7E8A" w:rsidRPr="007C15BF" w:rsidTr="007F7E8A">
        <w:trPr>
          <w:trHeight w:val="227"/>
        </w:trPr>
        <w:tc>
          <w:tcPr>
            <w:tcW w:w="4405"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Līguma priekšmets</w:t>
            </w:r>
          </w:p>
        </w:tc>
        <w:tc>
          <w:tcPr>
            <w:tcW w:w="4661" w:type="dxa"/>
            <w:shd w:val="clear" w:color="auto" w:fill="auto"/>
          </w:tcPr>
          <w:p w:rsidR="007F7E8A" w:rsidRPr="007C15BF" w:rsidRDefault="007F7E8A" w:rsidP="007F7E8A">
            <w:pPr>
              <w:pStyle w:val="Bezatstarpm"/>
              <w:rPr>
                <w:rFonts w:asciiTheme="minorHAnsi" w:hAnsiTheme="minorHAnsi" w:cstheme="minorHAnsi"/>
                <w:sz w:val="22"/>
                <w:szCs w:val="22"/>
              </w:rPr>
            </w:pPr>
          </w:p>
        </w:tc>
      </w:tr>
      <w:tr w:rsidR="007F7E8A" w:rsidRPr="007C15BF" w:rsidTr="007F7E8A">
        <w:trPr>
          <w:trHeight w:val="227"/>
        </w:trPr>
        <w:tc>
          <w:tcPr>
            <w:tcW w:w="4405"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Līguma summa EUR, bez PVN</w:t>
            </w:r>
          </w:p>
        </w:tc>
        <w:tc>
          <w:tcPr>
            <w:tcW w:w="4661" w:type="dxa"/>
            <w:shd w:val="clear" w:color="auto" w:fill="auto"/>
          </w:tcPr>
          <w:p w:rsidR="007F7E8A" w:rsidRPr="007C15BF" w:rsidRDefault="007F7E8A" w:rsidP="007F7E8A">
            <w:pPr>
              <w:pStyle w:val="Bezatstarpm"/>
              <w:rPr>
                <w:rFonts w:asciiTheme="minorHAnsi" w:hAnsiTheme="minorHAnsi" w:cstheme="minorHAnsi"/>
                <w:i/>
                <w:sz w:val="22"/>
                <w:szCs w:val="22"/>
              </w:rPr>
            </w:pPr>
          </w:p>
        </w:tc>
      </w:tr>
      <w:tr w:rsidR="007F7E8A" w:rsidRPr="007C15BF" w:rsidTr="007F7E8A">
        <w:trPr>
          <w:trHeight w:val="227"/>
        </w:trPr>
        <w:tc>
          <w:tcPr>
            <w:tcW w:w="4405"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Objekta garums (km)</w:t>
            </w:r>
          </w:p>
        </w:tc>
        <w:tc>
          <w:tcPr>
            <w:tcW w:w="4661" w:type="dxa"/>
            <w:shd w:val="clear" w:color="auto" w:fill="auto"/>
          </w:tcPr>
          <w:p w:rsidR="007F7E8A" w:rsidRPr="007C15BF" w:rsidRDefault="007F7E8A" w:rsidP="007F7E8A">
            <w:pPr>
              <w:pStyle w:val="Bezatstarpm"/>
              <w:rPr>
                <w:rFonts w:asciiTheme="minorHAnsi" w:hAnsiTheme="minorHAnsi" w:cstheme="minorHAnsi"/>
                <w:i/>
                <w:sz w:val="22"/>
                <w:szCs w:val="22"/>
              </w:rPr>
            </w:pPr>
          </w:p>
        </w:tc>
      </w:tr>
      <w:tr w:rsidR="007F7E8A" w:rsidRPr="007C15BF" w:rsidTr="007F7E8A">
        <w:trPr>
          <w:trHeight w:val="227"/>
        </w:trPr>
        <w:tc>
          <w:tcPr>
            <w:tcW w:w="4405"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Pakalpojuma izpildes datums</w:t>
            </w:r>
          </w:p>
        </w:tc>
        <w:tc>
          <w:tcPr>
            <w:tcW w:w="4661" w:type="dxa"/>
            <w:shd w:val="clear" w:color="auto" w:fill="auto"/>
          </w:tcPr>
          <w:p w:rsidR="007F7E8A" w:rsidRPr="007C15BF" w:rsidRDefault="007F7E8A" w:rsidP="007F7E8A">
            <w:pPr>
              <w:pStyle w:val="Bezatstarpm"/>
              <w:rPr>
                <w:rFonts w:asciiTheme="minorHAnsi" w:hAnsiTheme="minorHAnsi" w:cstheme="minorHAnsi"/>
                <w:sz w:val="22"/>
                <w:szCs w:val="22"/>
              </w:rPr>
            </w:pPr>
          </w:p>
        </w:tc>
      </w:tr>
      <w:tr w:rsidR="007F7E8A" w:rsidRPr="007C15BF" w:rsidTr="007F7E8A">
        <w:tc>
          <w:tcPr>
            <w:tcW w:w="4405"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Kontaktinformācija atsauksmju iegūšanai (kontaktpersona, amats, tālr. nr., e-pasts)</w:t>
            </w:r>
          </w:p>
        </w:tc>
        <w:tc>
          <w:tcPr>
            <w:tcW w:w="4661" w:type="dxa"/>
            <w:shd w:val="clear" w:color="auto" w:fill="auto"/>
          </w:tcPr>
          <w:p w:rsidR="007F7E8A" w:rsidRPr="007C15BF" w:rsidRDefault="007F7E8A" w:rsidP="007F7E8A">
            <w:pPr>
              <w:pStyle w:val="Bezatstarpm"/>
              <w:rPr>
                <w:rFonts w:asciiTheme="minorHAnsi" w:hAnsiTheme="minorHAnsi" w:cstheme="minorHAnsi"/>
                <w:sz w:val="22"/>
                <w:szCs w:val="22"/>
              </w:rPr>
            </w:pPr>
          </w:p>
        </w:tc>
      </w:tr>
      <w:tr w:rsidR="007F7E8A" w:rsidRPr="007C15BF" w:rsidTr="007F7E8A">
        <w:trPr>
          <w:trHeight w:val="718"/>
        </w:trPr>
        <w:tc>
          <w:tcPr>
            <w:tcW w:w="9066" w:type="dxa"/>
            <w:gridSpan w:val="2"/>
            <w:shd w:val="clear" w:color="auto" w:fill="auto"/>
            <w:vAlign w:val="center"/>
          </w:tcPr>
          <w:p w:rsidR="007F7E8A" w:rsidRPr="007C15BF" w:rsidRDefault="007F7E8A" w:rsidP="007F7E8A">
            <w:pPr>
              <w:pStyle w:val="Bezatstarpm"/>
              <w:rPr>
                <w:rFonts w:asciiTheme="minorHAnsi" w:hAnsiTheme="minorHAnsi" w:cstheme="minorHAnsi"/>
                <w:i/>
                <w:color w:val="FF0000"/>
                <w:sz w:val="22"/>
                <w:szCs w:val="22"/>
              </w:rPr>
            </w:pPr>
            <w:r w:rsidRPr="007C15BF">
              <w:rPr>
                <w:rFonts w:asciiTheme="minorHAnsi" w:hAnsiTheme="minorHAnsi" w:cstheme="minorHAnsi"/>
                <w:i/>
                <w:color w:val="FF0000"/>
                <w:sz w:val="22"/>
                <w:szCs w:val="22"/>
              </w:rPr>
              <w:t>*</w:t>
            </w:r>
          </w:p>
        </w:tc>
      </w:tr>
    </w:tbl>
    <w:p w:rsidR="007F7E8A" w:rsidRPr="007C15BF" w:rsidRDefault="007F7E8A" w:rsidP="007F7E8A">
      <w:pPr>
        <w:widowControl w:val="0"/>
        <w:autoSpaceDE w:val="0"/>
        <w:autoSpaceDN w:val="0"/>
        <w:adjustRightInd w:val="0"/>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4315"/>
      </w:tblGrid>
      <w:tr w:rsidR="007F7E8A" w:rsidRPr="007C15BF" w:rsidTr="007F7E8A">
        <w:trPr>
          <w:trHeight w:val="227"/>
        </w:trPr>
        <w:tc>
          <w:tcPr>
            <w:tcW w:w="9056" w:type="dxa"/>
            <w:gridSpan w:val="2"/>
            <w:shd w:val="clear" w:color="auto" w:fill="D9D9D9" w:themeFill="background1" w:themeFillShade="D9"/>
            <w:vAlign w:val="center"/>
          </w:tcPr>
          <w:p w:rsidR="007F7E8A" w:rsidRPr="007C15BF" w:rsidRDefault="007F7E8A" w:rsidP="007F7E8A">
            <w:pPr>
              <w:pStyle w:val="Bezatstarpm"/>
              <w:jc w:val="center"/>
              <w:rPr>
                <w:rFonts w:asciiTheme="minorHAnsi" w:hAnsiTheme="minorHAnsi" w:cstheme="minorHAnsi"/>
                <w:b/>
                <w:sz w:val="22"/>
                <w:szCs w:val="22"/>
              </w:rPr>
            </w:pPr>
            <w:r w:rsidRPr="007C15BF">
              <w:rPr>
                <w:rFonts w:asciiTheme="minorHAnsi" w:hAnsiTheme="minorHAnsi" w:cstheme="minorHAnsi"/>
                <w:b/>
                <w:sz w:val="22"/>
                <w:szCs w:val="22"/>
              </w:rPr>
              <w:t>2</w:t>
            </w:r>
          </w:p>
        </w:tc>
      </w:tr>
      <w:tr w:rsidR="007F7E8A" w:rsidRPr="007C15BF" w:rsidTr="007F7E8A">
        <w:trPr>
          <w:trHeight w:val="227"/>
        </w:trPr>
        <w:tc>
          <w:tcPr>
            <w:tcW w:w="4402"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Pasūtītājs</w:t>
            </w:r>
          </w:p>
        </w:tc>
        <w:tc>
          <w:tcPr>
            <w:tcW w:w="4654" w:type="dxa"/>
            <w:shd w:val="clear" w:color="auto" w:fill="auto"/>
          </w:tcPr>
          <w:p w:rsidR="007F7E8A" w:rsidRPr="007C15BF" w:rsidRDefault="007F7E8A" w:rsidP="007F7E8A">
            <w:pPr>
              <w:pStyle w:val="Bezatstarpm"/>
              <w:rPr>
                <w:rFonts w:asciiTheme="minorHAnsi" w:hAnsiTheme="minorHAnsi" w:cstheme="minorHAnsi"/>
                <w:sz w:val="22"/>
                <w:szCs w:val="22"/>
              </w:rPr>
            </w:pPr>
          </w:p>
        </w:tc>
      </w:tr>
      <w:tr w:rsidR="007F7E8A" w:rsidRPr="007C15BF" w:rsidTr="007F7E8A">
        <w:trPr>
          <w:trHeight w:val="227"/>
        </w:trPr>
        <w:tc>
          <w:tcPr>
            <w:tcW w:w="4402"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Izpildītājs</w:t>
            </w:r>
          </w:p>
        </w:tc>
        <w:tc>
          <w:tcPr>
            <w:tcW w:w="4654" w:type="dxa"/>
            <w:shd w:val="clear" w:color="auto" w:fill="auto"/>
          </w:tcPr>
          <w:p w:rsidR="007F7E8A" w:rsidRPr="007C15BF" w:rsidRDefault="007F7E8A" w:rsidP="007F7E8A">
            <w:pPr>
              <w:pStyle w:val="Bezatstarpm"/>
              <w:rPr>
                <w:rFonts w:asciiTheme="minorHAnsi" w:hAnsiTheme="minorHAnsi" w:cstheme="minorHAnsi"/>
                <w:sz w:val="22"/>
                <w:szCs w:val="22"/>
              </w:rPr>
            </w:pPr>
          </w:p>
        </w:tc>
      </w:tr>
      <w:tr w:rsidR="007F7E8A" w:rsidRPr="007C15BF" w:rsidTr="007F7E8A">
        <w:trPr>
          <w:trHeight w:val="227"/>
        </w:trPr>
        <w:tc>
          <w:tcPr>
            <w:tcW w:w="4402"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Līguma priekšmets</w:t>
            </w:r>
          </w:p>
        </w:tc>
        <w:tc>
          <w:tcPr>
            <w:tcW w:w="4654" w:type="dxa"/>
            <w:shd w:val="clear" w:color="auto" w:fill="auto"/>
          </w:tcPr>
          <w:p w:rsidR="007F7E8A" w:rsidRPr="007C15BF" w:rsidRDefault="007F7E8A" w:rsidP="007F7E8A">
            <w:pPr>
              <w:pStyle w:val="Bezatstarpm"/>
              <w:rPr>
                <w:rFonts w:asciiTheme="minorHAnsi" w:hAnsiTheme="minorHAnsi" w:cstheme="minorHAnsi"/>
                <w:sz w:val="22"/>
                <w:szCs w:val="22"/>
              </w:rPr>
            </w:pPr>
          </w:p>
        </w:tc>
      </w:tr>
      <w:tr w:rsidR="007F7E8A" w:rsidRPr="007C15BF" w:rsidTr="007F7E8A">
        <w:trPr>
          <w:trHeight w:val="227"/>
        </w:trPr>
        <w:tc>
          <w:tcPr>
            <w:tcW w:w="4402"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Līguma summa EUR, bez PVN</w:t>
            </w:r>
          </w:p>
        </w:tc>
        <w:tc>
          <w:tcPr>
            <w:tcW w:w="4654" w:type="dxa"/>
            <w:shd w:val="clear" w:color="auto" w:fill="auto"/>
          </w:tcPr>
          <w:p w:rsidR="007F7E8A" w:rsidRPr="007C15BF" w:rsidRDefault="007F7E8A" w:rsidP="007F7E8A">
            <w:pPr>
              <w:pStyle w:val="Bezatstarpm"/>
              <w:rPr>
                <w:rFonts w:asciiTheme="minorHAnsi" w:hAnsiTheme="minorHAnsi" w:cstheme="minorHAnsi"/>
                <w:i/>
                <w:sz w:val="22"/>
                <w:szCs w:val="22"/>
              </w:rPr>
            </w:pPr>
          </w:p>
        </w:tc>
      </w:tr>
      <w:tr w:rsidR="007F7E8A" w:rsidRPr="007C15BF" w:rsidTr="007F7E8A">
        <w:trPr>
          <w:trHeight w:val="227"/>
        </w:trPr>
        <w:tc>
          <w:tcPr>
            <w:tcW w:w="4402"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Objekta garums (km)</w:t>
            </w:r>
          </w:p>
        </w:tc>
        <w:tc>
          <w:tcPr>
            <w:tcW w:w="4654" w:type="dxa"/>
            <w:shd w:val="clear" w:color="auto" w:fill="auto"/>
          </w:tcPr>
          <w:p w:rsidR="007F7E8A" w:rsidRPr="007C15BF" w:rsidRDefault="007F7E8A" w:rsidP="007F7E8A">
            <w:pPr>
              <w:pStyle w:val="Bezatstarpm"/>
              <w:rPr>
                <w:rFonts w:asciiTheme="minorHAnsi" w:hAnsiTheme="minorHAnsi" w:cstheme="minorHAnsi"/>
                <w:i/>
                <w:sz w:val="22"/>
                <w:szCs w:val="22"/>
              </w:rPr>
            </w:pPr>
          </w:p>
        </w:tc>
      </w:tr>
      <w:tr w:rsidR="007F7E8A" w:rsidRPr="007C15BF" w:rsidTr="007F7E8A">
        <w:trPr>
          <w:trHeight w:val="227"/>
        </w:trPr>
        <w:tc>
          <w:tcPr>
            <w:tcW w:w="4402"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Pakalpojuma izpildes datums</w:t>
            </w:r>
          </w:p>
        </w:tc>
        <w:tc>
          <w:tcPr>
            <w:tcW w:w="4654" w:type="dxa"/>
            <w:shd w:val="clear" w:color="auto" w:fill="auto"/>
          </w:tcPr>
          <w:p w:rsidR="007F7E8A" w:rsidRPr="007C15BF" w:rsidRDefault="007F7E8A" w:rsidP="007F7E8A">
            <w:pPr>
              <w:pStyle w:val="Bezatstarpm"/>
              <w:rPr>
                <w:rFonts w:asciiTheme="minorHAnsi" w:hAnsiTheme="minorHAnsi" w:cstheme="minorHAnsi"/>
                <w:sz w:val="22"/>
                <w:szCs w:val="22"/>
              </w:rPr>
            </w:pPr>
          </w:p>
        </w:tc>
      </w:tr>
      <w:tr w:rsidR="007F7E8A" w:rsidRPr="007C15BF" w:rsidTr="007F7E8A">
        <w:tc>
          <w:tcPr>
            <w:tcW w:w="4402" w:type="dxa"/>
            <w:shd w:val="clear" w:color="auto" w:fill="auto"/>
          </w:tcPr>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sz w:val="22"/>
                <w:szCs w:val="22"/>
              </w:rPr>
              <w:t>Kontaktinformācija atsauksmju iegūšanai (kontaktpersona, amats, tālr. nr., e-pasts)</w:t>
            </w:r>
          </w:p>
        </w:tc>
        <w:tc>
          <w:tcPr>
            <w:tcW w:w="4654" w:type="dxa"/>
            <w:shd w:val="clear" w:color="auto" w:fill="auto"/>
          </w:tcPr>
          <w:p w:rsidR="007F7E8A" w:rsidRPr="007C15BF" w:rsidRDefault="007F7E8A" w:rsidP="007F7E8A">
            <w:pPr>
              <w:pStyle w:val="Bezatstarpm"/>
              <w:rPr>
                <w:rFonts w:asciiTheme="minorHAnsi" w:hAnsiTheme="minorHAnsi" w:cstheme="minorHAnsi"/>
                <w:sz w:val="22"/>
                <w:szCs w:val="22"/>
              </w:rPr>
            </w:pPr>
          </w:p>
        </w:tc>
      </w:tr>
      <w:tr w:rsidR="007F7E8A" w:rsidRPr="007C15BF" w:rsidTr="007F7E8A">
        <w:trPr>
          <w:trHeight w:val="718"/>
        </w:trPr>
        <w:tc>
          <w:tcPr>
            <w:tcW w:w="9056" w:type="dxa"/>
            <w:gridSpan w:val="2"/>
            <w:shd w:val="clear" w:color="auto" w:fill="auto"/>
            <w:vAlign w:val="center"/>
          </w:tcPr>
          <w:p w:rsidR="007F7E8A" w:rsidRPr="007C15BF" w:rsidRDefault="007F7E8A" w:rsidP="007F7E8A">
            <w:pPr>
              <w:pStyle w:val="Bezatstarpm"/>
              <w:rPr>
                <w:rFonts w:asciiTheme="minorHAnsi" w:hAnsiTheme="minorHAnsi" w:cstheme="minorHAnsi"/>
                <w:i/>
                <w:color w:val="FF0000"/>
                <w:sz w:val="22"/>
                <w:szCs w:val="22"/>
              </w:rPr>
            </w:pPr>
            <w:r w:rsidRPr="007C15BF">
              <w:rPr>
                <w:rFonts w:asciiTheme="minorHAnsi" w:hAnsiTheme="minorHAnsi" w:cstheme="minorHAnsi"/>
                <w:i/>
                <w:color w:val="FF0000"/>
                <w:sz w:val="22"/>
                <w:szCs w:val="22"/>
              </w:rPr>
              <w:t>*</w:t>
            </w:r>
          </w:p>
        </w:tc>
      </w:tr>
    </w:tbl>
    <w:p w:rsidR="007F7E8A" w:rsidRPr="007C15BF" w:rsidRDefault="007F7E8A" w:rsidP="007F7E8A">
      <w:pPr>
        <w:tabs>
          <w:tab w:val="left" w:pos="930"/>
        </w:tabs>
        <w:rPr>
          <w:rFonts w:asciiTheme="minorHAnsi" w:hAnsiTheme="minorHAnsi" w:cstheme="minorHAnsi"/>
          <w:sz w:val="22"/>
          <w:szCs w:val="22"/>
        </w:rPr>
      </w:pPr>
      <w:r w:rsidRPr="007C15BF">
        <w:rPr>
          <w:rFonts w:asciiTheme="minorHAnsi" w:hAnsiTheme="minorHAnsi" w:cstheme="minorHAnsi"/>
          <w:i/>
          <w:color w:val="FF0000"/>
          <w:sz w:val="22"/>
          <w:szCs w:val="22"/>
        </w:rPr>
        <w:t>*Lai apliecinātu Pretendenta pieredzes atbilstību prasītajam, piedāvājumam pievieno vismaz 1 pozitīvu atsauksmi.</w:t>
      </w:r>
    </w:p>
    <w:p w:rsidR="007F7E8A" w:rsidRPr="007C15BF" w:rsidRDefault="007F7E8A" w:rsidP="007F7E8A">
      <w:pPr>
        <w:tabs>
          <w:tab w:val="left" w:pos="930"/>
        </w:tabs>
        <w:rPr>
          <w:rFonts w:asciiTheme="minorHAnsi" w:hAnsiTheme="minorHAnsi" w:cstheme="minorHAnsi"/>
          <w:sz w:val="22"/>
          <w:szCs w:val="22"/>
        </w:rPr>
      </w:pPr>
    </w:p>
    <w:p w:rsidR="007F7E8A" w:rsidRPr="007C15BF" w:rsidRDefault="007F7E8A" w:rsidP="007F7E8A">
      <w:pPr>
        <w:tabs>
          <w:tab w:val="left" w:pos="930"/>
        </w:tabs>
        <w:ind w:left="-720"/>
        <w:rPr>
          <w:rFonts w:asciiTheme="minorHAnsi" w:hAnsiTheme="minorHAnsi" w:cstheme="minorHAnsi"/>
          <w:sz w:val="22"/>
          <w:szCs w:val="22"/>
        </w:rPr>
      </w:pPr>
      <w:r w:rsidRPr="007C15BF">
        <w:rPr>
          <w:rFonts w:asciiTheme="minorHAnsi" w:hAnsiTheme="minorHAnsi" w:cstheme="minorHAnsi"/>
          <w:sz w:val="22"/>
          <w:szCs w:val="22"/>
        </w:rPr>
        <w:t xml:space="preserve">   </w:t>
      </w:r>
    </w:p>
    <w:p w:rsidR="007F7E8A" w:rsidRPr="007C15BF" w:rsidRDefault="007F7E8A" w:rsidP="007F7E8A">
      <w:pPr>
        <w:tabs>
          <w:tab w:val="left" w:pos="930"/>
        </w:tabs>
        <w:ind w:left="-720"/>
        <w:rPr>
          <w:rFonts w:asciiTheme="minorHAnsi" w:hAnsiTheme="minorHAnsi" w:cstheme="minorHAnsi"/>
          <w:sz w:val="22"/>
          <w:szCs w:val="22"/>
        </w:rPr>
      </w:pPr>
    </w:p>
    <w:p w:rsidR="007F7E8A" w:rsidRPr="007C15BF" w:rsidRDefault="007F7E8A" w:rsidP="007F7E8A">
      <w:pPr>
        <w:tabs>
          <w:tab w:val="left" w:pos="930"/>
        </w:tabs>
        <w:ind w:left="-720"/>
        <w:rPr>
          <w:rFonts w:asciiTheme="minorHAnsi" w:hAnsiTheme="minorHAnsi" w:cstheme="minorHAnsi"/>
        </w:rPr>
      </w:pPr>
      <w:r w:rsidRPr="007C15BF">
        <w:rPr>
          <w:rFonts w:asciiTheme="minorHAnsi" w:hAnsiTheme="minorHAnsi" w:cstheme="minorHAnsi"/>
        </w:rPr>
        <w:t xml:space="preserve">  </w:t>
      </w:r>
    </w:p>
    <w:p w:rsidR="007F7E8A" w:rsidRPr="007C15BF" w:rsidRDefault="007F7E8A" w:rsidP="007F7E8A">
      <w:pPr>
        <w:pStyle w:val="Parastais"/>
        <w:jc w:val="right"/>
        <w:rPr>
          <w:rFonts w:asciiTheme="minorHAnsi" w:hAnsiTheme="minorHAnsi" w:cstheme="minorHAnsi"/>
          <w:b/>
          <w:bCs/>
          <w:sz w:val="22"/>
          <w:szCs w:val="22"/>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Amatpersonas vai pilnvarotās personas paraksts:</w:t>
            </w:r>
          </w:p>
        </w:tc>
        <w:tc>
          <w:tcPr>
            <w:tcW w:w="4253" w:type="dxa"/>
            <w:tcBorders>
              <w:bottom w:val="single" w:sz="4" w:space="0" w:color="000000"/>
            </w:tcBorders>
          </w:tcPr>
          <w:p w:rsidR="007F7E8A" w:rsidRPr="007C15BF" w:rsidRDefault="007F7E8A" w:rsidP="007F7E8A">
            <w:pPr>
              <w:suppressAutoHyphens/>
              <w:snapToGrid w:val="0"/>
              <w:spacing w:before="120"/>
              <w:ind w:left="1560"/>
              <w:jc w:val="right"/>
              <w:rPr>
                <w:rFonts w:asciiTheme="minorHAnsi" w:hAnsiTheme="minorHAnsi" w:cstheme="minorHAnsi"/>
                <w:sz w:val="22"/>
                <w:szCs w:val="22"/>
              </w:rPr>
            </w:pPr>
          </w:p>
        </w:tc>
      </w:tr>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Parakstītāja vārds, uzvārds un amats:</w:t>
            </w:r>
          </w:p>
        </w:tc>
        <w:tc>
          <w:tcPr>
            <w:tcW w:w="4253" w:type="dxa"/>
            <w:tcBorders>
              <w:top w:val="single" w:sz="4" w:space="0" w:color="000000"/>
              <w:bottom w:val="single" w:sz="4" w:space="0" w:color="auto"/>
            </w:tcBorders>
          </w:tcPr>
          <w:p w:rsidR="007F7E8A" w:rsidRPr="007C15BF" w:rsidRDefault="007F7E8A" w:rsidP="007F7E8A">
            <w:pPr>
              <w:suppressAutoHyphens/>
              <w:snapToGrid w:val="0"/>
              <w:spacing w:before="120"/>
              <w:ind w:left="1560"/>
              <w:jc w:val="both"/>
              <w:rPr>
                <w:rFonts w:asciiTheme="minorHAnsi" w:hAnsiTheme="minorHAnsi" w:cstheme="minorHAnsi"/>
                <w:sz w:val="22"/>
                <w:szCs w:val="22"/>
              </w:rPr>
            </w:pPr>
          </w:p>
        </w:tc>
      </w:tr>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Pretendenta nosaukums:</w:t>
            </w:r>
          </w:p>
        </w:tc>
        <w:tc>
          <w:tcPr>
            <w:tcW w:w="4253" w:type="dxa"/>
            <w:tcBorders>
              <w:top w:val="single" w:sz="4" w:space="0" w:color="auto"/>
              <w:bottom w:val="single" w:sz="4" w:space="0" w:color="auto"/>
            </w:tcBorders>
          </w:tcPr>
          <w:p w:rsidR="007F7E8A" w:rsidRPr="007C15BF" w:rsidRDefault="007F7E8A" w:rsidP="007F7E8A">
            <w:pPr>
              <w:suppressAutoHyphens/>
              <w:snapToGrid w:val="0"/>
              <w:spacing w:before="120"/>
              <w:ind w:left="1560"/>
              <w:jc w:val="both"/>
              <w:rPr>
                <w:rFonts w:asciiTheme="minorHAnsi" w:hAnsiTheme="minorHAnsi" w:cstheme="minorHAnsi"/>
                <w:sz w:val="22"/>
                <w:szCs w:val="22"/>
              </w:rPr>
            </w:pPr>
          </w:p>
        </w:tc>
      </w:tr>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Datums</w:t>
            </w:r>
          </w:p>
        </w:tc>
        <w:tc>
          <w:tcPr>
            <w:tcW w:w="4253" w:type="dxa"/>
            <w:tcBorders>
              <w:top w:val="single" w:sz="4" w:space="0" w:color="auto"/>
              <w:bottom w:val="single" w:sz="4" w:space="0" w:color="000000"/>
            </w:tcBorders>
          </w:tcPr>
          <w:p w:rsidR="007F7E8A" w:rsidRPr="007C15BF" w:rsidRDefault="007F7E8A" w:rsidP="007F7E8A">
            <w:pPr>
              <w:suppressAutoHyphens/>
              <w:snapToGrid w:val="0"/>
              <w:spacing w:before="120"/>
              <w:ind w:left="1560"/>
              <w:jc w:val="both"/>
              <w:rPr>
                <w:rFonts w:asciiTheme="minorHAnsi" w:hAnsiTheme="minorHAnsi" w:cstheme="minorHAnsi"/>
                <w:sz w:val="22"/>
                <w:szCs w:val="22"/>
              </w:rPr>
            </w:pPr>
          </w:p>
        </w:tc>
      </w:tr>
    </w:tbl>
    <w:p w:rsidR="007F7E8A" w:rsidRPr="007C15BF" w:rsidRDefault="007F7E8A" w:rsidP="007F7E8A">
      <w:pPr>
        <w:rPr>
          <w:rFonts w:asciiTheme="minorHAnsi" w:hAnsiTheme="minorHAnsi" w:cstheme="minorHAnsi"/>
          <w:b/>
          <w:bCs/>
          <w:sz w:val="22"/>
          <w:szCs w:val="22"/>
        </w:rPr>
      </w:pPr>
      <w:r w:rsidRPr="007C15BF">
        <w:rPr>
          <w:rFonts w:asciiTheme="minorHAnsi" w:hAnsiTheme="minorHAnsi" w:cstheme="minorHAnsi"/>
          <w:b/>
          <w:bCs/>
          <w:sz w:val="22"/>
          <w:szCs w:val="22"/>
        </w:rPr>
        <w:br w:type="page"/>
      </w:r>
    </w:p>
    <w:p w:rsidR="007F7E8A" w:rsidRPr="007C15BF" w:rsidRDefault="007F7E8A" w:rsidP="007F7E8A">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5. pielikums</w:t>
      </w:r>
    </w:p>
    <w:p w:rsidR="007F7E8A" w:rsidRPr="007C15BF" w:rsidRDefault="007F7E8A" w:rsidP="007F7E8A">
      <w:pPr>
        <w:pStyle w:val="Parastais"/>
        <w:jc w:val="right"/>
        <w:rPr>
          <w:rFonts w:asciiTheme="minorHAnsi" w:hAnsiTheme="minorHAnsi" w:cstheme="minorHAnsi"/>
          <w:b/>
          <w:bCs/>
          <w:sz w:val="22"/>
          <w:szCs w:val="22"/>
        </w:rPr>
      </w:pPr>
      <w:r>
        <w:rPr>
          <w:rFonts w:asciiTheme="minorHAnsi" w:hAnsiTheme="minorHAnsi" w:cstheme="minorHAnsi"/>
          <w:b/>
          <w:bCs/>
          <w:sz w:val="22"/>
          <w:szCs w:val="22"/>
        </w:rPr>
        <w:t>iepirkuma ID Nr. NND/2021/1</w:t>
      </w:r>
      <w:r w:rsidR="00B3193D">
        <w:rPr>
          <w:rFonts w:asciiTheme="minorHAnsi" w:hAnsiTheme="minorHAnsi" w:cstheme="minorHAnsi"/>
          <w:b/>
          <w:bCs/>
          <w:sz w:val="22"/>
          <w:szCs w:val="22"/>
        </w:rPr>
        <w:t>7</w:t>
      </w:r>
      <w:r w:rsidRPr="007C15BF">
        <w:rPr>
          <w:rFonts w:asciiTheme="minorHAnsi" w:hAnsiTheme="minorHAnsi" w:cstheme="minorHAnsi"/>
          <w:b/>
          <w:bCs/>
          <w:sz w:val="22"/>
          <w:szCs w:val="22"/>
        </w:rPr>
        <w:t xml:space="preserve"> nolikumam</w:t>
      </w:r>
    </w:p>
    <w:p w:rsidR="007F7E8A" w:rsidRPr="007C15BF" w:rsidRDefault="007F7E8A" w:rsidP="007F7E8A">
      <w:pPr>
        <w:pStyle w:val="Parastais"/>
        <w:jc w:val="right"/>
        <w:rPr>
          <w:rFonts w:asciiTheme="minorHAnsi" w:hAnsiTheme="minorHAnsi" w:cstheme="minorHAnsi"/>
          <w:b/>
          <w:bCs/>
          <w:sz w:val="22"/>
          <w:szCs w:val="22"/>
        </w:rPr>
      </w:pPr>
    </w:p>
    <w:p w:rsidR="007F7E8A" w:rsidRPr="00AF70BA" w:rsidRDefault="007F7E8A" w:rsidP="007F7E8A">
      <w:pPr>
        <w:pStyle w:val="Rindkopa"/>
        <w:ind w:left="0"/>
        <w:jc w:val="center"/>
        <w:rPr>
          <w:rFonts w:asciiTheme="minorHAnsi" w:hAnsiTheme="minorHAnsi" w:cstheme="minorHAnsi"/>
          <w:b/>
          <w:bCs/>
          <w:iCs/>
          <w:sz w:val="24"/>
          <w:lang w:eastAsia="x-none"/>
        </w:rPr>
      </w:pPr>
      <w:r w:rsidRPr="00AF70BA">
        <w:rPr>
          <w:rFonts w:asciiTheme="minorHAnsi" w:hAnsiTheme="minorHAnsi" w:cstheme="minorHAnsi"/>
          <w:b/>
          <w:bCs/>
          <w:iCs/>
          <w:sz w:val="24"/>
          <w:lang w:eastAsia="x-none"/>
        </w:rPr>
        <w:t>PERSONAS, UZ KURAS IESPĒJĀM PRETENDENTS BALSTĀS, APLIECINĀJUMS</w:t>
      </w:r>
    </w:p>
    <w:p w:rsidR="007F7E8A" w:rsidRPr="007C15BF" w:rsidRDefault="007F7E8A" w:rsidP="007F7E8A">
      <w:pPr>
        <w:pStyle w:val="Apakpunkts"/>
        <w:numPr>
          <w:ilvl w:val="0"/>
          <w:numId w:val="0"/>
        </w:numPr>
        <w:ind w:left="851"/>
        <w:rPr>
          <w:rFonts w:asciiTheme="minorHAnsi" w:hAnsiTheme="minorHAnsi" w:cstheme="minorHAnsi"/>
          <w:sz w:val="22"/>
          <w:szCs w:val="22"/>
          <w:lang w:val="lv-LV"/>
        </w:rPr>
      </w:pPr>
    </w:p>
    <w:p w:rsidR="007F7E8A" w:rsidRPr="007C15BF" w:rsidRDefault="007F7E8A" w:rsidP="007F7E8A">
      <w:pPr>
        <w:pStyle w:val="Apakpunkts"/>
        <w:numPr>
          <w:ilvl w:val="0"/>
          <w:numId w:val="0"/>
        </w:numPr>
        <w:ind w:left="851"/>
        <w:rPr>
          <w:rFonts w:asciiTheme="minorHAnsi" w:hAnsiTheme="minorHAnsi" w:cstheme="minorHAnsi"/>
          <w:lang w:val="lv-LV"/>
        </w:rPr>
      </w:pPr>
    </w:p>
    <w:p w:rsidR="007F7E8A" w:rsidRPr="007C15BF" w:rsidRDefault="007F7E8A" w:rsidP="007F7E8A">
      <w:pPr>
        <w:pStyle w:val="Rindkopa"/>
        <w:ind w:left="0"/>
        <w:rPr>
          <w:rFonts w:asciiTheme="minorHAnsi" w:hAnsiTheme="minorHAnsi" w:cstheme="minorHAnsi"/>
          <w:sz w:val="22"/>
          <w:szCs w:val="22"/>
        </w:rPr>
      </w:pPr>
      <w:r w:rsidRPr="007C15BF">
        <w:rPr>
          <w:rFonts w:asciiTheme="minorHAnsi" w:hAnsiTheme="minorHAnsi" w:cstheme="minorHAnsi"/>
          <w:sz w:val="22"/>
          <w:szCs w:val="22"/>
        </w:rPr>
        <w:t xml:space="preserve">Ar šo, ______________________________________________________ </w:t>
      </w:r>
      <w:r w:rsidRPr="007C15BF">
        <w:rPr>
          <w:rFonts w:asciiTheme="minorHAnsi" w:hAnsiTheme="minorHAnsi" w:cstheme="minorHAnsi"/>
          <w:i/>
          <w:sz w:val="22"/>
          <w:szCs w:val="22"/>
        </w:rPr>
        <w:t>(personas, uz kuras iespējām pretendents balstās, nosaukums, reģistrācijas Nr. (ja juridiska persona) vai vārds, uzvārds, personas kods (ja persona, uz kuras iespējām pretendents balstās, ir fiziska persona):</w:t>
      </w:r>
    </w:p>
    <w:p w:rsidR="007F7E8A" w:rsidRPr="007C15BF" w:rsidRDefault="007F7E8A" w:rsidP="007F7E8A">
      <w:pPr>
        <w:pStyle w:val="Punkts"/>
        <w:numPr>
          <w:ilvl w:val="0"/>
          <w:numId w:val="0"/>
        </w:numPr>
        <w:rPr>
          <w:rFonts w:asciiTheme="minorHAnsi" w:hAnsiTheme="minorHAnsi" w:cstheme="minorHAnsi"/>
          <w:sz w:val="22"/>
          <w:szCs w:val="22"/>
        </w:rPr>
      </w:pPr>
    </w:p>
    <w:p w:rsidR="007F7E8A" w:rsidRPr="007C15BF" w:rsidRDefault="007F7E8A" w:rsidP="007F7E8A">
      <w:pPr>
        <w:pStyle w:val="Rindkopa"/>
        <w:numPr>
          <w:ilvl w:val="0"/>
          <w:numId w:val="5"/>
        </w:numPr>
        <w:rPr>
          <w:rFonts w:asciiTheme="minorHAnsi" w:hAnsiTheme="minorHAnsi" w:cstheme="minorHAnsi"/>
          <w:sz w:val="22"/>
          <w:szCs w:val="22"/>
        </w:rPr>
      </w:pPr>
      <w:r w:rsidRPr="007C15BF">
        <w:rPr>
          <w:rFonts w:asciiTheme="minorHAnsi" w:hAnsiTheme="minorHAnsi" w:cstheme="minorHAnsi"/>
          <w:sz w:val="22"/>
          <w:szCs w:val="22"/>
        </w:rPr>
        <w:t>apliecina, ka ir informēts par to, ka __________________________________ (</w:t>
      </w:r>
      <w:r w:rsidRPr="007C15BF">
        <w:rPr>
          <w:rFonts w:asciiTheme="minorHAnsi" w:hAnsiTheme="minorHAnsi" w:cstheme="minorHAnsi"/>
          <w:i/>
          <w:sz w:val="22"/>
          <w:szCs w:val="22"/>
        </w:rPr>
        <w:t xml:space="preserve">Pretendenta nosaukums, reģistrācijas numurs) </w:t>
      </w:r>
      <w:r w:rsidRPr="007C15BF">
        <w:rPr>
          <w:rFonts w:asciiTheme="minorHAnsi" w:hAnsiTheme="minorHAnsi" w:cstheme="minorHAnsi"/>
          <w:sz w:val="22"/>
          <w:szCs w:val="22"/>
        </w:rPr>
        <w:t>iesniegs piedāvājumu Nīcas novada domes (</w:t>
      </w:r>
      <w:proofErr w:type="spellStart"/>
      <w:r w:rsidRPr="007C15BF">
        <w:rPr>
          <w:rFonts w:asciiTheme="minorHAnsi" w:hAnsiTheme="minorHAnsi" w:cstheme="minorHAnsi"/>
          <w:sz w:val="22"/>
          <w:szCs w:val="22"/>
        </w:rPr>
        <w:t>Reģ</w:t>
      </w:r>
      <w:proofErr w:type="spellEnd"/>
      <w:r w:rsidRPr="007C15BF">
        <w:rPr>
          <w:rFonts w:asciiTheme="minorHAnsi" w:hAnsiTheme="minorHAnsi" w:cstheme="minorHAnsi"/>
          <w:sz w:val="22"/>
          <w:szCs w:val="22"/>
        </w:rPr>
        <w:t xml:space="preserve">. Nr. 90000031531) organizētās iepirkuma procedūras </w:t>
      </w:r>
      <w:r w:rsidR="00B3193D" w:rsidRPr="007F7E8A">
        <w:rPr>
          <w:rFonts w:asciiTheme="minorHAnsi" w:hAnsiTheme="minorHAnsi" w:cstheme="minorHAnsi"/>
          <w:b/>
          <w:sz w:val="22"/>
          <w:szCs w:val="22"/>
        </w:rPr>
        <w:t>„</w:t>
      </w:r>
      <w:r w:rsidR="00B3193D" w:rsidRPr="007F7E8A">
        <w:rPr>
          <w:rFonts w:asciiTheme="minorHAnsi" w:hAnsiTheme="minorHAnsi" w:cstheme="minorHAnsi"/>
          <w:b/>
          <w:bCs/>
          <w:sz w:val="22"/>
          <w:szCs w:val="22"/>
        </w:rPr>
        <w:t>Pašvaldības autoceļa grants segas remonts ikdienas uzturēšanai Nīcas novadā</w:t>
      </w:r>
      <w:r w:rsidR="00B3193D" w:rsidRPr="007F7E8A">
        <w:rPr>
          <w:rFonts w:asciiTheme="minorHAnsi" w:hAnsiTheme="minorHAnsi" w:cstheme="minorHAnsi"/>
          <w:sz w:val="22"/>
          <w:szCs w:val="22"/>
          <w:lang w:eastAsia="zh-CN"/>
        </w:rPr>
        <w:t>”</w:t>
      </w:r>
      <w:r w:rsidR="00B3193D" w:rsidRPr="007C15BF">
        <w:rPr>
          <w:rFonts w:asciiTheme="minorHAnsi" w:hAnsiTheme="minorHAnsi" w:cstheme="minorHAnsi"/>
          <w:b/>
          <w:bCs/>
          <w:sz w:val="22"/>
          <w:szCs w:val="22"/>
        </w:rPr>
        <w:t xml:space="preserve">, </w:t>
      </w:r>
      <w:r w:rsidR="00B3193D" w:rsidRPr="007C15BF">
        <w:rPr>
          <w:rFonts w:asciiTheme="minorHAnsi" w:hAnsiTheme="minorHAnsi" w:cstheme="minorHAnsi"/>
          <w:b/>
          <w:sz w:val="22"/>
          <w:szCs w:val="22"/>
        </w:rPr>
        <w:t>identifikācijas Nr. NND/2021/1</w:t>
      </w:r>
      <w:r w:rsidR="00B3193D">
        <w:rPr>
          <w:rFonts w:asciiTheme="minorHAnsi" w:hAnsiTheme="minorHAnsi" w:cstheme="minorHAnsi"/>
          <w:b/>
          <w:sz w:val="22"/>
          <w:szCs w:val="22"/>
        </w:rPr>
        <w:t>7</w:t>
      </w:r>
      <w:r w:rsidR="00B3193D" w:rsidRPr="007C15BF">
        <w:rPr>
          <w:rFonts w:asciiTheme="minorHAnsi" w:hAnsiTheme="minorHAnsi" w:cstheme="minorHAnsi"/>
          <w:sz w:val="22"/>
          <w:szCs w:val="22"/>
        </w:rPr>
        <w:t xml:space="preserve"> </w:t>
      </w:r>
      <w:r w:rsidR="00B3193D" w:rsidRPr="007C15BF">
        <w:rPr>
          <w:rFonts w:asciiTheme="minorHAnsi" w:hAnsiTheme="minorHAnsi" w:cstheme="minorHAnsi"/>
          <w:b/>
          <w:sz w:val="22"/>
          <w:szCs w:val="22"/>
        </w:rPr>
        <w:t xml:space="preserve"> </w:t>
      </w:r>
      <w:r w:rsidRPr="007C15BF">
        <w:rPr>
          <w:rFonts w:asciiTheme="minorHAnsi" w:hAnsiTheme="minorHAnsi" w:cstheme="minorHAnsi"/>
          <w:sz w:val="22"/>
          <w:szCs w:val="22"/>
        </w:rPr>
        <w:t>ietvaros;</w:t>
      </w:r>
    </w:p>
    <w:p w:rsidR="007F7E8A" w:rsidRPr="007C15BF" w:rsidRDefault="007F7E8A" w:rsidP="007F7E8A">
      <w:pPr>
        <w:pStyle w:val="Punkts"/>
        <w:numPr>
          <w:ilvl w:val="0"/>
          <w:numId w:val="0"/>
        </w:numPr>
        <w:rPr>
          <w:rFonts w:asciiTheme="minorHAnsi" w:hAnsiTheme="minorHAnsi" w:cstheme="minorHAnsi"/>
          <w:sz w:val="22"/>
          <w:szCs w:val="22"/>
        </w:rPr>
      </w:pPr>
    </w:p>
    <w:p w:rsidR="007F7E8A" w:rsidRPr="007C15BF" w:rsidRDefault="007F7E8A" w:rsidP="007F7E8A">
      <w:pPr>
        <w:pStyle w:val="Rindkopa"/>
        <w:numPr>
          <w:ilvl w:val="0"/>
          <w:numId w:val="5"/>
        </w:numPr>
        <w:rPr>
          <w:rFonts w:asciiTheme="minorHAnsi" w:hAnsiTheme="minorHAnsi" w:cstheme="minorHAnsi"/>
          <w:i/>
          <w:sz w:val="22"/>
          <w:szCs w:val="22"/>
        </w:rPr>
      </w:pPr>
      <w:r w:rsidRPr="007C15BF">
        <w:rPr>
          <w:rFonts w:asciiTheme="minorHAnsi" w:hAnsiTheme="minorHAnsi" w:cstheme="minorHAnsi"/>
          <w:sz w:val="22"/>
          <w:szCs w:val="22"/>
        </w:rPr>
        <w:t xml:space="preserve">gadījumā, ja ar Pretendentu tiks noslēgts iepirkuma līgums, apņemas nodot Pretendentam šādus resursus: </w:t>
      </w:r>
      <w:r w:rsidRPr="007C15BF">
        <w:rPr>
          <w:rFonts w:asciiTheme="minorHAnsi" w:hAnsiTheme="minorHAnsi" w:cstheme="minorHAnsi"/>
          <w:i/>
          <w:sz w:val="22"/>
          <w:szCs w:val="22"/>
        </w:rPr>
        <w:t>(īss Pretendentam nododamo resursu, piemēram, finanšu resursu, speciālistu un/vai tehniskā aprīkojuma) apraksts);</w:t>
      </w:r>
    </w:p>
    <w:p w:rsidR="007F7E8A" w:rsidRPr="007C15BF" w:rsidRDefault="007F7E8A" w:rsidP="007F7E8A">
      <w:pPr>
        <w:pStyle w:val="Punkts"/>
        <w:numPr>
          <w:ilvl w:val="0"/>
          <w:numId w:val="0"/>
        </w:numPr>
        <w:ind w:left="851"/>
        <w:rPr>
          <w:rFonts w:asciiTheme="minorHAnsi" w:hAnsiTheme="minorHAnsi" w:cstheme="minorHAnsi"/>
          <w:sz w:val="22"/>
          <w:szCs w:val="22"/>
        </w:rPr>
      </w:pPr>
    </w:p>
    <w:p w:rsidR="007F7E8A" w:rsidRPr="007C15BF" w:rsidRDefault="007F7E8A" w:rsidP="007F7E8A">
      <w:pPr>
        <w:pStyle w:val="Apakpunkts"/>
        <w:numPr>
          <w:ilvl w:val="0"/>
          <w:numId w:val="0"/>
        </w:numPr>
        <w:ind w:left="851"/>
        <w:rPr>
          <w:rFonts w:asciiTheme="minorHAnsi" w:hAnsiTheme="minorHAnsi" w:cstheme="minorHAnsi"/>
          <w:sz w:val="22"/>
          <w:szCs w:val="22"/>
          <w:lang w:val="lv-LV" w:eastAsia="lv-LV"/>
        </w:rPr>
      </w:pPr>
    </w:p>
    <w:p w:rsidR="007F7E8A" w:rsidRPr="007C15BF" w:rsidRDefault="007F7E8A" w:rsidP="007F7E8A">
      <w:pPr>
        <w:pStyle w:val="Rindkopa"/>
        <w:numPr>
          <w:ilvl w:val="0"/>
          <w:numId w:val="5"/>
        </w:numPr>
        <w:rPr>
          <w:rFonts w:asciiTheme="minorHAnsi" w:hAnsiTheme="minorHAnsi" w:cstheme="minorHAnsi"/>
          <w:sz w:val="22"/>
          <w:szCs w:val="22"/>
        </w:rPr>
      </w:pPr>
      <w:r w:rsidRPr="007C15BF">
        <w:rPr>
          <w:rFonts w:asciiTheme="minorHAnsi" w:hAnsiTheme="minorHAnsi" w:cstheme="minorHAnsi"/>
          <w:sz w:val="22"/>
          <w:szCs w:val="22"/>
        </w:rPr>
        <w:t>uzņemas solidāro atbildību par iepirkuma līguma izpildi (saskaņā ar nolikuma 3.5. punktu).</w:t>
      </w:r>
      <w:r w:rsidRPr="007C15BF">
        <w:rPr>
          <w:rStyle w:val="Vresatsauce"/>
          <w:rFonts w:asciiTheme="minorHAnsi" w:hAnsiTheme="minorHAnsi" w:cstheme="minorHAnsi"/>
          <w:sz w:val="22"/>
          <w:szCs w:val="22"/>
        </w:rPr>
        <w:footnoteReference w:id="3"/>
      </w:r>
    </w:p>
    <w:p w:rsidR="007F7E8A" w:rsidRPr="007C15BF" w:rsidRDefault="007F7E8A" w:rsidP="007F7E8A">
      <w:pPr>
        <w:rPr>
          <w:rFonts w:asciiTheme="minorHAnsi" w:hAnsiTheme="minorHAnsi" w:cstheme="minorHAnsi"/>
          <w:sz w:val="22"/>
          <w:szCs w:val="22"/>
        </w:rPr>
      </w:pPr>
    </w:p>
    <w:p w:rsidR="007F7E8A" w:rsidRPr="007C15BF" w:rsidRDefault="007F7E8A" w:rsidP="007F7E8A">
      <w:pPr>
        <w:rPr>
          <w:rFonts w:asciiTheme="minorHAnsi" w:hAnsiTheme="minorHAnsi" w:cstheme="minorHAnsi"/>
          <w:sz w:val="22"/>
          <w:szCs w:val="22"/>
        </w:rPr>
      </w:pPr>
    </w:p>
    <w:p w:rsidR="007F7E8A" w:rsidRPr="007C15BF" w:rsidRDefault="007F7E8A" w:rsidP="007F7E8A">
      <w:pPr>
        <w:rPr>
          <w:rFonts w:asciiTheme="minorHAnsi" w:hAnsiTheme="minorHAnsi" w:cstheme="minorHAnsi"/>
          <w:sz w:val="22"/>
          <w:szCs w:val="22"/>
        </w:rPr>
      </w:pPr>
      <w:proofErr w:type="spellStart"/>
      <w:r w:rsidRPr="007C15BF">
        <w:rPr>
          <w:rFonts w:asciiTheme="minorHAnsi" w:hAnsiTheme="minorHAnsi" w:cstheme="minorHAnsi"/>
          <w:sz w:val="22"/>
          <w:szCs w:val="22"/>
        </w:rPr>
        <w:t>Paraksttiesīgās</w:t>
      </w:r>
      <w:proofErr w:type="spellEnd"/>
      <w:r w:rsidRPr="007C15BF">
        <w:rPr>
          <w:rFonts w:asciiTheme="minorHAnsi" w:hAnsiTheme="minorHAnsi" w:cstheme="minorHAnsi"/>
          <w:sz w:val="22"/>
          <w:szCs w:val="22"/>
        </w:rPr>
        <w:t xml:space="preserve"> personas paraksts: _____________________________________</w:t>
      </w:r>
    </w:p>
    <w:p w:rsidR="007F7E8A" w:rsidRPr="007C15BF" w:rsidRDefault="007F7E8A" w:rsidP="007F7E8A">
      <w:pPr>
        <w:rPr>
          <w:rFonts w:asciiTheme="minorHAnsi" w:hAnsiTheme="minorHAnsi" w:cstheme="minorHAnsi"/>
          <w:sz w:val="22"/>
          <w:szCs w:val="22"/>
        </w:rPr>
      </w:pPr>
    </w:p>
    <w:p w:rsidR="007F7E8A" w:rsidRPr="007C15BF" w:rsidRDefault="007F7E8A" w:rsidP="007F7E8A">
      <w:pPr>
        <w:rPr>
          <w:rFonts w:asciiTheme="minorHAnsi" w:hAnsiTheme="minorHAnsi" w:cstheme="minorHAnsi"/>
          <w:sz w:val="22"/>
          <w:szCs w:val="22"/>
        </w:rPr>
      </w:pPr>
      <w:r w:rsidRPr="007C15BF">
        <w:rPr>
          <w:rFonts w:asciiTheme="minorHAnsi" w:hAnsiTheme="minorHAnsi" w:cstheme="minorHAnsi"/>
          <w:sz w:val="22"/>
          <w:szCs w:val="22"/>
        </w:rPr>
        <w:t xml:space="preserve">Parakstītāja vārds, uzvārds: __________________________________ </w:t>
      </w:r>
    </w:p>
    <w:p w:rsidR="007F7E8A" w:rsidRPr="007C15BF" w:rsidRDefault="007F7E8A" w:rsidP="007F7E8A">
      <w:pPr>
        <w:rPr>
          <w:rFonts w:asciiTheme="minorHAnsi" w:hAnsiTheme="minorHAnsi" w:cstheme="minorHAnsi"/>
          <w:b/>
          <w:bCs/>
          <w:sz w:val="22"/>
          <w:szCs w:val="22"/>
        </w:rPr>
      </w:pPr>
      <w:r w:rsidRPr="007C15BF">
        <w:rPr>
          <w:rFonts w:asciiTheme="minorHAnsi" w:hAnsiTheme="minorHAnsi" w:cstheme="minorHAnsi"/>
          <w:b/>
          <w:bCs/>
          <w:sz w:val="22"/>
          <w:szCs w:val="22"/>
        </w:rPr>
        <w:br w:type="page"/>
      </w:r>
    </w:p>
    <w:p w:rsidR="007F7E8A" w:rsidRPr="007C15BF" w:rsidRDefault="007F7E8A" w:rsidP="007F7E8A">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6. pielikums</w:t>
      </w:r>
    </w:p>
    <w:p w:rsidR="007F7E8A" w:rsidRPr="007C15BF" w:rsidRDefault="007F7E8A" w:rsidP="007F7E8A">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sidR="00B3193D">
        <w:rPr>
          <w:rFonts w:asciiTheme="minorHAnsi" w:hAnsiTheme="minorHAnsi" w:cstheme="minorHAnsi"/>
          <w:b/>
          <w:bCs/>
          <w:sz w:val="22"/>
          <w:szCs w:val="22"/>
        </w:rPr>
        <w:t>7</w:t>
      </w:r>
      <w:r w:rsidRPr="007C15BF">
        <w:rPr>
          <w:rFonts w:asciiTheme="minorHAnsi" w:hAnsiTheme="minorHAnsi" w:cstheme="minorHAnsi"/>
          <w:b/>
          <w:bCs/>
          <w:sz w:val="22"/>
          <w:szCs w:val="22"/>
        </w:rPr>
        <w:t xml:space="preserve"> nolikumam</w:t>
      </w:r>
    </w:p>
    <w:p w:rsidR="007F7E8A" w:rsidRPr="007C15BF" w:rsidRDefault="007F7E8A" w:rsidP="007F7E8A">
      <w:pPr>
        <w:pStyle w:val="Parastais"/>
        <w:jc w:val="right"/>
        <w:rPr>
          <w:rFonts w:asciiTheme="minorHAnsi" w:hAnsiTheme="minorHAnsi" w:cstheme="minorHAnsi"/>
          <w:b/>
          <w:bCs/>
          <w:sz w:val="22"/>
          <w:szCs w:val="22"/>
        </w:rPr>
      </w:pPr>
    </w:p>
    <w:p w:rsidR="007F7E8A" w:rsidRPr="007C15BF" w:rsidRDefault="007F7E8A" w:rsidP="007F7E8A">
      <w:pPr>
        <w:rPr>
          <w:rFonts w:asciiTheme="minorHAnsi" w:hAnsiTheme="minorHAnsi" w:cstheme="minorHAnsi"/>
          <w:b/>
          <w:bCs/>
        </w:rPr>
      </w:pPr>
    </w:p>
    <w:p w:rsidR="007F7E8A" w:rsidRPr="00AF70BA" w:rsidRDefault="007F7E8A" w:rsidP="007F7E8A">
      <w:pPr>
        <w:suppressAutoHyphens/>
        <w:jc w:val="center"/>
        <w:rPr>
          <w:rFonts w:asciiTheme="minorHAnsi" w:hAnsiTheme="minorHAnsi" w:cstheme="minorHAnsi"/>
          <w:b/>
          <w:sz w:val="24"/>
          <w:szCs w:val="24"/>
          <w:lang w:eastAsia="ar-SA"/>
        </w:rPr>
      </w:pPr>
      <w:r w:rsidRPr="00AF70BA">
        <w:rPr>
          <w:rFonts w:asciiTheme="minorHAnsi" w:hAnsiTheme="minorHAnsi" w:cstheme="minorHAnsi"/>
          <w:b/>
          <w:sz w:val="24"/>
          <w:szCs w:val="24"/>
          <w:lang w:eastAsia="ar-SA"/>
        </w:rPr>
        <w:t>INFORMĀCIJA PAR LĪGUMA IZPILDI</w:t>
      </w:r>
    </w:p>
    <w:p w:rsidR="007F7E8A" w:rsidRPr="007C15BF" w:rsidRDefault="007F7E8A" w:rsidP="007F7E8A">
      <w:pPr>
        <w:suppressAutoHyphens/>
        <w:jc w:val="both"/>
        <w:rPr>
          <w:rFonts w:asciiTheme="minorHAnsi" w:hAnsiTheme="minorHAnsi" w:cstheme="minorHAnsi"/>
          <w:sz w:val="22"/>
          <w:szCs w:val="22"/>
          <w:lang w:eastAsia="ar-SA"/>
        </w:rPr>
      </w:pPr>
    </w:p>
    <w:p w:rsidR="007F7E8A" w:rsidRPr="007C15BF" w:rsidRDefault="007F7E8A" w:rsidP="007F7E8A">
      <w:pPr>
        <w:pStyle w:val="Bezatstarpm"/>
        <w:jc w:val="both"/>
        <w:rPr>
          <w:rFonts w:asciiTheme="minorHAnsi" w:hAnsiTheme="minorHAnsi" w:cstheme="minorHAnsi"/>
          <w:sz w:val="22"/>
          <w:szCs w:val="22"/>
        </w:rPr>
      </w:pPr>
      <w:r w:rsidRPr="007C15BF">
        <w:rPr>
          <w:rFonts w:asciiTheme="minorHAnsi" w:hAnsiTheme="minorHAnsi" w:cstheme="minorHAnsi"/>
          <w:sz w:val="22"/>
          <w:szCs w:val="22"/>
        </w:rPr>
        <w:t>Ar šo apliecinām, ka pretendenta rīcībā ir visi nepieciešamie resursi savlaicīgai un kvalitatīvai līguma izpildei un līguma izpildi paredzēts organizēt atbilstoši turpmāk norādītajai informācijai:</w:t>
      </w:r>
    </w:p>
    <w:p w:rsidR="007F7E8A" w:rsidRPr="007C15BF" w:rsidRDefault="007F7E8A" w:rsidP="007F7E8A">
      <w:pPr>
        <w:pStyle w:val="Bezatstarpm"/>
        <w:rPr>
          <w:rFonts w:asciiTheme="minorHAnsi" w:hAnsiTheme="minorHAnsi" w:cstheme="minorHAnsi"/>
          <w:sz w:val="22"/>
          <w:szCs w:val="22"/>
        </w:rPr>
      </w:pPr>
    </w:p>
    <w:p w:rsidR="007F7E8A" w:rsidRPr="007C15BF" w:rsidRDefault="007F7E8A" w:rsidP="007F7E8A">
      <w:pPr>
        <w:pStyle w:val="Bezatstarpm"/>
        <w:rPr>
          <w:rFonts w:asciiTheme="minorHAnsi" w:hAnsiTheme="minorHAnsi" w:cstheme="minorHAnsi"/>
          <w:sz w:val="22"/>
          <w:szCs w:val="22"/>
        </w:rPr>
      </w:pPr>
      <w:r w:rsidRPr="007C15BF">
        <w:rPr>
          <w:rFonts w:asciiTheme="minorHAnsi" w:hAnsiTheme="minorHAnsi" w:cstheme="minorHAnsi"/>
          <w:b/>
          <w:color w:val="0070C0"/>
          <w:sz w:val="22"/>
          <w:szCs w:val="22"/>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7F7E8A" w:rsidRPr="007C15BF" w:rsidTr="007F7E8A">
        <w:tc>
          <w:tcPr>
            <w:tcW w:w="1966" w:type="dxa"/>
            <w:shd w:val="clear" w:color="auto" w:fill="auto"/>
          </w:tcPr>
          <w:p w:rsidR="007F7E8A" w:rsidRPr="007C15BF" w:rsidRDefault="007F7E8A" w:rsidP="007F7E8A">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Ģenerāluzņēmēja nosaukums, reģistrācijas numurs</w:t>
            </w:r>
          </w:p>
        </w:tc>
        <w:tc>
          <w:tcPr>
            <w:tcW w:w="1859" w:type="dxa"/>
            <w:shd w:val="clear" w:color="auto" w:fill="auto"/>
          </w:tcPr>
          <w:p w:rsidR="007F7E8A" w:rsidRPr="007C15BF" w:rsidRDefault="007F7E8A" w:rsidP="007F7E8A">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Veicamo darbu apjoms %</w:t>
            </w:r>
          </w:p>
        </w:tc>
        <w:tc>
          <w:tcPr>
            <w:tcW w:w="1887" w:type="dxa"/>
            <w:shd w:val="clear" w:color="auto" w:fill="auto"/>
          </w:tcPr>
          <w:p w:rsidR="007F7E8A" w:rsidRPr="007C15BF" w:rsidRDefault="007F7E8A" w:rsidP="007F7E8A">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Veicamo darbu apjoms EUR bez PVN</w:t>
            </w:r>
          </w:p>
        </w:tc>
        <w:tc>
          <w:tcPr>
            <w:tcW w:w="3757" w:type="dxa"/>
            <w:shd w:val="clear" w:color="auto" w:fill="auto"/>
          </w:tcPr>
          <w:p w:rsidR="007F7E8A" w:rsidRPr="007C15BF" w:rsidRDefault="007F7E8A" w:rsidP="007F7E8A">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Veicamo darbu raksturojums</w:t>
            </w:r>
          </w:p>
        </w:tc>
      </w:tr>
      <w:tr w:rsidR="007F7E8A" w:rsidRPr="007C15BF" w:rsidTr="007F7E8A">
        <w:tc>
          <w:tcPr>
            <w:tcW w:w="1966" w:type="dxa"/>
            <w:shd w:val="clear" w:color="auto" w:fill="auto"/>
          </w:tcPr>
          <w:p w:rsidR="007F7E8A" w:rsidRPr="007C15BF" w:rsidRDefault="007F7E8A" w:rsidP="007F7E8A">
            <w:pPr>
              <w:pStyle w:val="Bezatstarpm"/>
              <w:rPr>
                <w:rFonts w:asciiTheme="minorHAnsi" w:hAnsiTheme="minorHAnsi" w:cstheme="minorHAnsi"/>
                <w:sz w:val="22"/>
                <w:szCs w:val="22"/>
              </w:rPr>
            </w:pPr>
          </w:p>
        </w:tc>
        <w:tc>
          <w:tcPr>
            <w:tcW w:w="1859" w:type="dxa"/>
            <w:shd w:val="clear" w:color="auto" w:fill="auto"/>
          </w:tcPr>
          <w:p w:rsidR="007F7E8A" w:rsidRPr="007C15BF" w:rsidRDefault="007F7E8A" w:rsidP="007F7E8A">
            <w:pPr>
              <w:pStyle w:val="Bezatstarpm"/>
              <w:rPr>
                <w:rFonts w:asciiTheme="minorHAnsi" w:hAnsiTheme="minorHAnsi" w:cstheme="minorHAnsi"/>
                <w:sz w:val="22"/>
                <w:szCs w:val="22"/>
              </w:rPr>
            </w:pPr>
          </w:p>
        </w:tc>
        <w:tc>
          <w:tcPr>
            <w:tcW w:w="1887" w:type="dxa"/>
            <w:shd w:val="clear" w:color="auto" w:fill="auto"/>
          </w:tcPr>
          <w:p w:rsidR="007F7E8A" w:rsidRPr="007C15BF" w:rsidRDefault="007F7E8A" w:rsidP="007F7E8A">
            <w:pPr>
              <w:pStyle w:val="Bezatstarpm"/>
              <w:rPr>
                <w:rFonts w:asciiTheme="minorHAnsi" w:hAnsiTheme="minorHAnsi" w:cstheme="minorHAnsi"/>
                <w:sz w:val="22"/>
                <w:szCs w:val="22"/>
              </w:rPr>
            </w:pPr>
          </w:p>
        </w:tc>
        <w:tc>
          <w:tcPr>
            <w:tcW w:w="3757" w:type="dxa"/>
            <w:shd w:val="clear" w:color="auto" w:fill="auto"/>
          </w:tcPr>
          <w:p w:rsidR="007F7E8A" w:rsidRPr="007C15BF" w:rsidRDefault="007F7E8A" w:rsidP="007F7E8A">
            <w:pPr>
              <w:pStyle w:val="Bezatstarpm"/>
              <w:rPr>
                <w:rFonts w:asciiTheme="minorHAnsi" w:hAnsiTheme="minorHAnsi" w:cstheme="minorHAnsi"/>
                <w:sz w:val="22"/>
                <w:szCs w:val="22"/>
              </w:rPr>
            </w:pPr>
          </w:p>
        </w:tc>
      </w:tr>
    </w:tbl>
    <w:p w:rsidR="007F7E8A" w:rsidRPr="007C15BF" w:rsidRDefault="007F7E8A" w:rsidP="007F7E8A">
      <w:pPr>
        <w:pStyle w:val="Bezatstarpm"/>
        <w:rPr>
          <w:rFonts w:asciiTheme="minorHAnsi" w:hAnsiTheme="minorHAnsi" w:cstheme="minorHAnsi"/>
          <w:sz w:val="22"/>
          <w:szCs w:val="22"/>
        </w:rPr>
      </w:pPr>
    </w:p>
    <w:p w:rsidR="007F7E8A" w:rsidRPr="007C15BF" w:rsidRDefault="007F7E8A" w:rsidP="007F7E8A">
      <w:pPr>
        <w:pStyle w:val="Bezatstarpm"/>
        <w:jc w:val="both"/>
        <w:rPr>
          <w:rFonts w:asciiTheme="minorHAnsi" w:hAnsiTheme="minorHAnsi" w:cstheme="minorHAnsi"/>
          <w:b/>
          <w:color w:val="0070C0"/>
          <w:sz w:val="22"/>
          <w:szCs w:val="22"/>
        </w:rPr>
      </w:pPr>
      <w:r w:rsidRPr="007C15BF">
        <w:rPr>
          <w:rFonts w:asciiTheme="minorHAnsi" w:hAnsiTheme="minorHAnsi" w:cstheme="minorHAnsi"/>
          <w:b/>
          <w:color w:val="0070C0"/>
          <w:sz w:val="22"/>
          <w:szCs w:val="22"/>
        </w:rPr>
        <w:t xml:space="preserve">APAKŠUZŅĒMĒJI (norāda </w:t>
      </w:r>
      <w:r w:rsidRPr="007C15BF">
        <w:rPr>
          <w:rFonts w:asciiTheme="minorHAnsi" w:hAnsiTheme="minorHAnsi" w:cstheme="minorHAnsi"/>
          <w:b/>
          <w:color w:val="0070C0"/>
          <w:sz w:val="22"/>
          <w:szCs w:val="22"/>
          <w:u w:val="single"/>
        </w:rPr>
        <w:t>visus</w:t>
      </w:r>
      <w:r w:rsidRPr="007C15BF">
        <w:rPr>
          <w:rFonts w:asciiTheme="minorHAnsi" w:hAnsiTheme="minorHAnsi" w:cstheme="minorHAnsi"/>
          <w:b/>
          <w:color w:val="0070C0"/>
          <w:sz w:val="22"/>
          <w:szCs w:val="22"/>
        </w:rPr>
        <w:t xml:space="preserve"> apakšuzņēmējus, kurus plānots piesaistīt līguma izpildē un kuriem nododamā darba daļa ir vismaz 10% no kopējā apjoma)</w:t>
      </w:r>
      <w:r w:rsidRPr="007C15BF">
        <w:rPr>
          <w:rStyle w:val="Vresatsauce"/>
          <w:rFonts w:asciiTheme="minorHAnsi" w:hAnsiTheme="minorHAnsi" w:cstheme="minorHAnsi"/>
          <w:b/>
          <w:color w:val="0070C0"/>
          <w:sz w:val="22"/>
          <w:szCs w:val="22"/>
        </w:rPr>
        <w:footnoteReference w:id="4"/>
      </w:r>
    </w:p>
    <w:p w:rsidR="007F7E8A" w:rsidRDefault="007F7E8A" w:rsidP="007F7E8A">
      <w:pPr>
        <w:pStyle w:val="Bezatstarpm"/>
        <w:jc w:val="both"/>
        <w:rPr>
          <w:rFonts w:asciiTheme="minorHAnsi" w:hAnsiTheme="minorHAnsi" w:cstheme="minorHAnsi"/>
          <w:b/>
          <w:color w:val="0070C0"/>
          <w:sz w:val="22"/>
          <w:szCs w:val="22"/>
        </w:rPr>
      </w:pPr>
    </w:p>
    <w:p w:rsidR="007F7E8A" w:rsidRPr="007C15BF" w:rsidRDefault="007F7E8A" w:rsidP="007F7E8A">
      <w:pPr>
        <w:pStyle w:val="Bezatstarpm"/>
        <w:jc w:val="both"/>
        <w:rPr>
          <w:rFonts w:asciiTheme="minorHAnsi" w:hAnsiTheme="minorHAnsi" w:cstheme="minorHAnsi"/>
          <w:b/>
          <w:color w:val="0070C0"/>
          <w:sz w:val="22"/>
          <w:szCs w:val="22"/>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7F7E8A" w:rsidRPr="007C15BF" w:rsidTr="007F7E8A">
        <w:tc>
          <w:tcPr>
            <w:tcW w:w="9072" w:type="dxa"/>
            <w:tcBorders>
              <w:top w:val="nil"/>
              <w:left w:val="nil"/>
              <w:bottom w:val="nil"/>
            </w:tcBorders>
            <w:shd w:val="clear" w:color="auto" w:fill="auto"/>
          </w:tcPr>
          <w:p w:rsidR="007F7E8A" w:rsidRPr="007C15BF" w:rsidRDefault="007F7E8A" w:rsidP="007F7E8A">
            <w:pPr>
              <w:pStyle w:val="Bezatstarpm"/>
              <w:ind w:left="-108" w:firstLine="250"/>
              <w:rPr>
                <w:rFonts w:asciiTheme="minorHAnsi" w:hAnsiTheme="minorHAnsi" w:cstheme="minorHAnsi"/>
                <w:sz w:val="22"/>
                <w:szCs w:val="22"/>
              </w:rPr>
            </w:pPr>
            <w:r w:rsidRPr="007C15BF">
              <w:rPr>
                <w:rFonts w:asciiTheme="minorHAnsi" w:hAnsiTheme="minorHAnsi" w:cstheme="minorHAnsi"/>
                <w:sz w:val="22"/>
                <w:szCs w:val="22"/>
              </w:rPr>
              <w:t xml:space="preserve">Apakšuzņēmējus līguma izpildē piesaistīt </w:t>
            </w:r>
            <w:r w:rsidRPr="007C15BF">
              <w:rPr>
                <w:rFonts w:asciiTheme="minorHAnsi" w:hAnsiTheme="minorHAnsi" w:cstheme="minorHAnsi"/>
                <w:sz w:val="22"/>
                <w:szCs w:val="22"/>
                <w:u w:val="single"/>
              </w:rPr>
              <w:t>nav paredzēts</w:t>
            </w:r>
          </w:p>
        </w:tc>
        <w:tc>
          <w:tcPr>
            <w:tcW w:w="426" w:type="dxa"/>
            <w:shd w:val="clear" w:color="auto" w:fill="auto"/>
          </w:tcPr>
          <w:p w:rsidR="007F7E8A" w:rsidRPr="007C15BF" w:rsidRDefault="007F7E8A" w:rsidP="007F7E8A">
            <w:pPr>
              <w:pStyle w:val="Bezatstarpm"/>
              <w:rPr>
                <w:rFonts w:asciiTheme="minorHAnsi" w:hAnsiTheme="minorHAnsi" w:cstheme="minorHAnsi"/>
                <w:sz w:val="22"/>
                <w:szCs w:val="22"/>
              </w:rPr>
            </w:pPr>
          </w:p>
        </w:tc>
      </w:tr>
    </w:tbl>
    <w:p w:rsidR="007F7E8A" w:rsidRPr="007C15BF" w:rsidRDefault="007F7E8A" w:rsidP="007F7E8A">
      <w:pPr>
        <w:pStyle w:val="Bezatstarpm"/>
        <w:rPr>
          <w:rFonts w:asciiTheme="minorHAnsi" w:hAnsiTheme="minorHAnsi" w:cstheme="minorHAnsi"/>
          <w:i/>
          <w:sz w:val="22"/>
          <w:szCs w:val="22"/>
        </w:rPr>
      </w:pPr>
      <w:r w:rsidRPr="007C15BF">
        <w:rPr>
          <w:rFonts w:asciiTheme="minorHAnsi" w:hAnsiTheme="minorHAnsi" w:cstheme="minorHAnsi"/>
          <w:i/>
          <w:sz w:val="22"/>
          <w:szCs w:val="22"/>
        </w:rPr>
        <w:t xml:space="preserve">(ja apakšuzņēmējus līguma izpildē piesaistīt nav paredzēts, izdara attiecīgu atzīmi un tabulu par apakšuzņēmējiem nododamo darbu apjomu nav nepieciešams aizpildīt) </w:t>
      </w:r>
    </w:p>
    <w:p w:rsidR="007F7E8A" w:rsidRPr="007C15BF" w:rsidRDefault="007F7E8A" w:rsidP="007F7E8A">
      <w:pPr>
        <w:pStyle w:val="Bezatstarpm"/>
        <w:rPr>
          <w:rFonts w:asciiTheme="minorHAnsi" w:hAnsiTheme="minorHAnsi" w:cstheme="minorHAnsi"/>
          <w:sz w:val="22"/>
          <w:szCs w:val="22"/>
        </w:rPr>
      </w:pPr>
    </w:p>
    <w:p w:rsidR="007F7E8A" w:rsidRPr="007C15BF" w:rsidRDefault="007F7E8A" w:rsidP="007F7E8A">
      <w:pPr>
        <w:pStyle w:val="Bezatstarpm"/>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7F7E8A" w:rsidRPr="007C15BF" w:rsidTr="007F7E8A">
        <w:tc>
          <w:tcPr>
            <w:tcW w:w="8931" w:type="dxa"/>
            <w:tcBorders>
              <w:top w:val="nil"/>
              <w:left w:val="nil"/>
              <w:bottom w:val="nil"/>
            </w:tcBorders>
            <w:shd w:val="clear" w:color="auto" w:fill="auto"/>
          </w:tcPr>
          <w:p w:rsidR="007F7E8A" w:rsidRPr="007C15BF" w:rsidRDefault="007F7E8A" w:rsidP="007F7E8A">
            <w:pPr>
              <w:pStyle w:val="Bezatstarpm"/>
              <w:ind w:left="-74"/>
              <w:rPr>
                <w:rFonts w:asciiTheme="minorHAnsi" w:hAnsiTheme="minorHAnsi" w:cstheme="minorHAnsi"/>
                <w:sz w:val="22"/>
                <w:szCs w:val="22"/>
              </w:rPr>
            </w:pPr>
            <w:r w:rsidRPr="007C15BF">
              <w:rPr>
                <w:rFonts w:asciiTheme="minorHAnsi" w:hAnsiTheme="minorHAnsi" w:cstheme="minorHAnsi"/>
                <w:sz w:val="22"/>
                <w:szCs w:val="22"/>
              </w:rPr>
              <w:t xml:space="preserve">Apakšuzņēmējus līguma izpildē </w:t>
            </w:r>
            <w:r w:rsidRPr="007C15BF">
              <w:rPr>
                <w:rFonts w:asciiTheme="minorHAnsi" w:hAnsiTheme="minorHAnsi" w:cstheme="minorHAnsi"/>
                <w:sz w:val="22"/>
                <w:szCs w:val="22"/>
                <w:u w:val="single"/>
              </w:rPr>
              <w:t>ir paredzēts</w:t>
            </w:r>
            <w:r w:rsidRPr="007C15BF">
              <w:rPr>
                <w:rFonts w:asciiTheme="minorHAnsi" w:hAnsiTheme="minorHAnsi" w:cstheme="minorHAnsi"/>
                <w:sz w:val="22"/>
                <w:szCs w:val="22"/>
              </w:rPr>
              <w:t xml:space="preserve"> piesaistīt</w:t>
            </w:r>
          </w:p>
        </w:tc>
        <w:tc>
          <w:tcPr>
            <w:tcW w:w="425" w:type="dxa"/>
            <w:shd w:val="clear" w:color="auto" w:fill="auto"/>
          </w:tcPr>
          <w:p w:rsidR="007F7E8A" w:rsidRPr="007C15BF" w:rsidRDefault="007F7E8A" w:rsidP="007F7E8A">
            <w:pPr>
              <w:pStyle w:val="Bezatstarpm"/>
              <w:rPr>
                <w:rFonts w:asciiTheme="minorHAnsi" w:hAnsiTheme="minorHAnsi" w:cstheme="minorHAnsi"/>
                <w:sz w:val="22"/>
                <w:szCs w:val="22"/>
              </w:rPr>
            </w:pPr>
          </w:p>
        </w:tc>
      </w:tr>
    </w:tbl>
    <w:p w:rsidR="007F7E8A" w:rsidRPr="007C15BF" w:rsidRDefault="007F7E8A" w:rsidP="007F7E8A">
      <w:pPr>
        <w:pStyle w:val="Bezatstarpm"/>
        <w:rPr>
          <w:rFonts w:asciiTheme="minorHAnsi" w:hAnsiTheme="minorHAnsi" w:cstheme="minorHAnsi"/>
          <w:i/>
          <w:sz w:val="22"/>
          <w:szCs w:val="22"/>
        </w:rPr>
      </w:pPr>
      <w:r w:rsidRPr="007C15BF">
        <w:rPr>
          <w:rFonts w:asciiTheme="minorHAnsi" w:hAnsiTheme="minorHAnsi" w:cstheme="minorHAnsi"/>
          <w:i/>
          <w:sz w:val="22"/>
          <w:szCs w:val="22"/>
        </w:rPr>
        <w:t xml:space="preserve"> (tabulā norāda apakšuzņēmējiem nododamo darbu apjomu un veidus)</w:t>
      </w:r>
    </w:p>
    <w:p w:rsidR="007F7E8A" w:rsidRPr="007C15BF" w:rsidRDefault="007F7E8A" w:rsidP="007F7E8A">
      <w:pPr>
        <w:pStyle w:val="Bezatstarpm"/>
        <w:rPr>
          <w:rFonts w:asciiTheme="minorHAnsi" w:hAnsiTheme="minorHAnsi" w:cstheme="minorHAnsi"/>
          <w:sz w:val="22"/>
          <w:szCs w:val="22"/>
        </w:rPr>
      </w:pPr>
    </w:p>
    <w:p w:rsidR="007F7E8A" w:rsidRPr="007C15BF" w:rsidRDefault="007F7E8A" w:rsidP="007F7E8A">
      <w:pPr>
        <w:pStyle w:val="Bezatstarpm"/>
        <w:rPr>
          <w:rFonts w:asciiTheme="minorHAnsi" w:hAnsiTheme="minorHAnsi" w:cstheme="minorHAnsi"/>
          <w:sz w:val="22"/>
          <w:szCs w:val="22"/>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843"/>
        <w:gridCol w:w="1418"/>
        <w:gridCol w:w="1559"/>
        <w:gridCol w:w="2023"/>
      </w:tblGrid>
      <w:tr w:rsidR="007F7E8A" w:rsidRPr="007C15BF" w:rsidTr="007F7E8A">
        <w:trPr>
          <w:jc w:val="center"/>
        </w:trPr>
        <w:tc>
          <w:tcPr>
            <w:tcW w:w="2145" w:type="dxa"/>
            <w:shd w:val="clear" w:color="auto" w:fill="auto"/>
          </w:tcPr>
          <w:p w:rsidR="007F7E8A" w:rsidRPr="007C15BF" w:rsidRDefault="007F7E8A" w:rsidP="007F7E8A">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Apakšuzņēmēja nosaukums, reģistrācijas numurs</w:t>
            </w:r>
          </w:p>
        </w:tc>
        <w:tc>
          <w:tcPr>
            <w:tcW w:w="1843" w:type="dxa"/>
          </w:tcPr>
          <w:p w:rsidR="007F7E8A" w:rsidRPr="007C15BF" w:rsidRDefault="007F7E8A" w:rsidP="007F7E8A">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 xml:space="preserve">Vai uzņēmums atbilst mazā vai vidējā uzņēmuma statusam </w:t>
            </w:r>
            <w:r w:rsidRPr="007C15BF">
              <w:rPr>
                <w:rStyle w:val="Vresatsauce"/>
                <w:rFonts w:asciiTheme="minorHAnsi" w:hAnsiTheme="minorHAnsi" w:cstheme="minorHAnsi"/>
                <w:b/>
                <w:i/>
                <w:sz w:val="22"/>
                <w:szCs w:val="22"/>
                <w:lang w:eastAsia="ar-SA"/>
              </w:rPr>
              <w:footnoteReference w:id="5"/>
            </w:r>
          </w:p>
        </w:tc>
        <w:tc>
          <w:tcPr>
            <w:tcW w:w="1418" w:type="dxa"/>
            <w:shd w:val="clear" w:color="auto" w:fill="auto"/>
          </w:tcPr>
          <w:p w:rsidR="007F7E8A" w:rsidRPr="007C15BF" w:rsidRDefault="007F7E8A" w:rsidP="007F7E8A">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Veicamo darbu apjoms %</w:t>
            </w:r>
          </w:p>
        </w:tc>
        <w:tc>
          <w:tcPr>
            <w:tcW w:w="1559" w:type="dxa"/>
            <w:shd w:val="clear" w:color="auto" w:fill="auto"/>
          </w:tcPr>
          <w:p w:rsidR="007F7E8A" w:rsidRPr="007C15BF" w:rsidRDefault="007F7E8A" w:rsidP="007F7E8A">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Veicamo darbu apjoms EUR bez PVN</w:t>
            </w:r>
          </w:p>
        </w:tc>
        <w:tc>
          <w:tcPr>
            <w:tcW w:w="2023" w:type="dxa"/>
            <w:shd w:val="clear" w:color="auto" w:fill="auto"/>
          </w:tcPr>
          <w:p w:rsidR="007F7E8A" w:rsidRPr="007C15BF" w:rsidRDefault="007F7E8A" w:rsidP="007F7E8A">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Veicamo darbu raksturojums</w:t>
            </w:r>
          </w:p>
        </w:tc>
      </w:tr>
      <w:tr w:rsidR="007F7E8A" w:rsidRPr="007C15BF" w:rsidTr="007F7E8A">
        <w:trPr>
          <w:jc w:val="center"/>
        </w:trPr>
        <w:tc>
          <w:tcPr>
            <w:tcW w:w="2145" w:type="dxa"/>
            <w:shd w:val="clear" w:color="auto" w:fill="auto"/>
          </w:tcPr>
          <w:p w:rsidR="007F7E8A" w:rsidRPr="007C15BF" w:rsidRDefault="007F7E8A" w:rsidP="007F7E8A">
            <w:pPr>
              <w:suppressAutoHyphens/>
              <w:jc w:val="both"/>
              <w:rPr>
                <w:rFonts w:asciiTheme="minorHAnsi" w:hAnsiTheme="minorHAnsi" w:cstheme="minorHAnsi"/>
                <w:sz w:val="22"/>
                <w:szCs w:val="22"/>
                <w:lang w:eastAsia="ar-SA"/>
              </w:rPr>
            </w:pPr>
          </w:p>
        </w:tc>
        <w:tc>
          <w:tcPr>
            <w:tcW w:w="1843" w:type="dxa"/>
          </w:tcPr>
          <w:p w:rsidR="007F7E8A" w:rsidRPr="007C15BF" w:rsidRDefault="007F7E8A" w:rsidP="007F7E8A">
            <w:pPr>
              <w:suppressAutoHyphens/>
              <w:jc w:val="both"/>
              <w:rPr>
                <w:rFonts w:asciiTheme="minorHAnsi" w:hAnsiTheme="minorHAnsi" w:cstheme="minorHAnsi"/>
                <w:sz w:val="22"/>
                <w:szCs w:val="22"/>
                <w:lang w:eastAsia="ar-SA"/>
              </w:rPr>
            </w:pPr>
          </w:p>
        </w:tc>
        <w:tc>
          <w:tcPr>
            <w:tcW w:w="1418" w:type="dxa"/>
            <w:shd w:val="clear" w:color="auto" w:fill="auto"/>
          </w:tcPr>
          <w:p w:rsidR="007F7E8A" w:rsidRPr="007C15BF" w:rsidRDefault="007F7E8A" w:rsidP="007F7E8A">
            <w:pPr>
              <w:suppressAutoHyphens/>
              <w:jc w:val="both"/>
              <w:rPr>
                <w:rFonts w:asciiTheme="minorHAnsi" w:hAnsiTheme="minorHAnsi" w:cstheme="minorHAnsi"/>
                <w:sz w:val="22"/>
                <w:szCs w:val="22"/>
                <w:lang w:eastAsia="ar-SA"/>
              </w:rPr>
            </w:pPr>
          </w:p>
        </w:tc>
        <w:tc>
          <w:tcPr>
            <w:tcW w:w="1559" w:type="dxa"/>
            <w:shd w:val="clear" w:color="auto" w:fill="auto"/>
          </w:tcPr>
          <w:p w:rsidR="007F7E8A" w:rsidRPr="007C15BF" w:rsidRDefault="007F7E8A" w:rsidP="007F7E8A">
            <w:pPr>
              <w:suppressAutoHyphens/>
              <w:jc w:val="both"/>
              <w:rPr>
                <w:rFonts w:asciiTheme="minorHAnsi" w:hAnsiTheme="minorHAnsi" w:cstheme="minorHAnsi"/>
                <w:sz w:val="22"/>
                <w:szCs w:val="22"/>
                <w:lang w:eastAsia="ar-SA"/>
              </w:rPr>
            </w:pPr>
          </w:p>
        </w:tc>
        <w:tc>
          <w:tcPr>
            <w:tcW w:w="2023" w:type="dxa"/>
            <w:shd w:val="clear" w:color="auto" w:fill="auto"/>
          </w:tcPr>
          <w:p w:rsidR="007F7E8A" w:rsidRPr="007C15BF" w:rsidRDefault="007F7E8A" w:rsidP="007F7E8A">
            <w:pPr>
              <w:suppressAutoHyphens/>
              <w:jc w:val="both"/>
              <w:rPr>
                <w:rFonts w:asciiTheme="minorHAnsi" w:hAnsiTheme="minorHAnsi" w:cstheme="minorHAnsi"/>
                <w:sz w:val="22"/>
                <w:szCs w:val="22"/>
                <w:lang w:eastAsia="ar-SA"/>
              </w:rPr>
            </w:pPr>
          </w:p>
        </w:tc>
      </w:tr>
      <w:tr w:rsidR="007F7E8A" w:rsidRPr="007C15BF" w:rsidTr="007F7E8A">
        <w:trPr>
          <w:jc w:val="center"/>
        </w:trPr>
        <w:tc>
          <w:tcPr>
            <w:tcW w:w="2145" w:type="dxa"/>
            <w:shd w:val="clear" w:color="auto" w:fill="auto"/>
          </w:tcPr>
          <w:p w:rsidR="007F7E8A" w:rsidRPr="007C15BF" w:rsidRDefault="007F7E8A" w:rsidP="007F7E8A">
            <w:pPr>
              <w:suppressAutoHyphens/>
              <w:jc w:val="both"/>
              <w:rPr>
                <w:rFonts w:asciiTheme="minorHAnsi" w:hAnsiTheme="minorHAnsi" w:cstheme="minorHAnsi"/>
                <w:sz w:val="22"/>
                <w:szCs w:val="22"/>
                <w:lang w:eastAsia="ar-SA"/>
              </w:rPr>
            </w:pPr>
          </w:p>
        </w:tc>
        <w:tc>
          <w:tcPr>
            <w:tcW w:w="1843" w:type="dxa"/>
          </w:tcPr>
          <w:p w:rsidR="007F7E8A" w:rsidRPr="007C15BF" w:rsidRDefault="007F7E8A" w:rsidP="007F7E8A">
            <w:pPr>
              <w:suppressAutoHyphens/>
              <w:jc w:val="both"/>
              <w:rPr>
                <w:rFonts w:asciiTheme="minorHAnsi" w:hAnsiTheme="minorHAnsi" w:cstheme="minorHAnsi"/>
                <w:sz w:val="22"/>
                <w:szCs w:val="22"/>
                <w:lang w:eastAsia="ar-SA"/>
              </w:rPr>
            </w:pPr>
          </w:p>
        </w:tc>
        <w:tc>
          <w:tcPr>
            <w:tcW w:w="1418" w:type="dxa"/>
            <w:shd w:val="clear" w:color="auto" w:fill="auto"/>
          </w:tcPr>
          <w:p w:rsidR="007F7E8A" w:rsidRPr="007C15BF" w:rsidRDefault="007F7E8A" w:rsidP="007F7E8A">
            <w:pPr>
              <w:suppressAutoHyphens/>
              <w:jc w:val="both"/>
              <w:rPr>
                <w:rFonts w:asciiTheme="minorHAnsi" w:hAnsiTheme="minorHAnsi" w:cstheme="minorHAnsi"/>
                <w:sz w:val="22"/>
                <w:szCs w:val="22"/>
                <w:lang w:eastAsia="ar-SA"/>
              </w:rPr>
            </w:pPr>
          </w:p>
        </w:tc>
        <w:tc>
          <w:tcPr>
            <w:tcW w:w="1559" w:type="dxa"/>
            <w:shd w:val="clear" w:color="auto" w:fill="auto"/>
          </w:tcPr>
          <w:p w:rsidR="007F7E8A" w:rsidRPr="007C15BF" w:rsidRDefault="007F7E8A" w:rsidP="007F7E8A">
            <w:pPr>
              <w:suppressAutoHyphens/>
              <w:jc w:val="both"/>
              <w:rPr>
                <w:rFonts w:asciiTheme="minorHAnsi" w:hAnsiTheme="minorHAnsi" w:cstheme="minorHAnsi"/>
                <w:sz w:val="22"/>
                <w:szCs w:val="22"/>
                <w:lang w:eastAsia="ar-SA"/>
              </w:rPr>
            </w:pPr>
          </w:p>
        </w:tc>
        <w:tc>
          <w:tcPr>
            <w:tcW w:w="2023" w:type="dxa"/>
            <w:shd w:val="clear" w:color="auto" w:fill="auto"/>
          </w:tcPr>
          <w:p w:rsidR="007F7E8A" w:rsidRPr="007C15BF" w:rsidRDefault="007F7E8A" w:rsidP="007F7E8A">
            <w:pPr>
              <w:suppressAutoHyphens/>
              <w:jc w:val="both"/>
              <w:rPr>
                <w:rFonts w:asciiTheme="minorHAnsi" w:hAnsiTheme="minorHAnsi" w:cstheme="minorHAnsi"/>
                <w:sz w:val="22"/>
                <w:szCs w:val="22"/>
                <w:lang w:eastAsia="ar-SA"/>
              </w:rPr>
            </w:pPr>
          </w:p>
        </w:tc>
      </w:tr>
    </w:tbl>
    <w:p w:rsidR="007F7E8A" w:rsidRPr="007C15BF" w:rsidRDefault="007F7E8A" w:rsidP="007F7E8A">
      <w:pPr>
        <w:pStyle w:val="Bezatstarpm"/>
        <w:jc w:val="both"/>
        <w:rPr>
          <w:rFonts w:asciiTheme="minorHAnsi" w:hAnsiTheme="minorHAnsi" w:cstheme="minorHAnsi"/>
          <w:sz w:val="22"/>
          <w:szCs w:val="22"/>
        </w:rPr>
      </w:pPr>
      <w:r w:rsidRPr="007C15BF">
        <w:rPr>
          <w:rFonts w:asciiTheme="minorHAnsi" w:hAnsiTheme="minorHAnsi" w:cstheme="minorHAnsi"/>
          <w:sz w:val="22"/>
          <w:szCs w:val="22"/>
        </w:rPr>
        <w:t>Piedāvājumam pievieno vienošanos ar katru apakšuzņēmēju par konkrētu darbu izpildi vai apakšuzņēmēja apliecinājumu par dalību līguma izpildē, ja līgums tiktu piešķirts pretendentam.</w:t>
      </w:r>
    </w:p>
    <w:p w:rsidR="007F7E8A" w:rsidRDefault="007F7E8A" w:rsidP="007F7E8A">
      <w:pPr>
        <w:pStyle w:val="Bezatstarpm"/>
        <w:rPr>
          <w:rFonts w:asciiTheme="minorHAnsi" w:hAnsiTheme="minorHAnsi" w:cstheme="minorHAnsi"/>
          <w:sz w:val="22"/>
          <w:szCs w:val="22"/>
        </w:rPr>
      </w:pPr>
    </w:p>
    <w:p w:rsidR="007F7E8A" w:rsidRDefault="007F7E8A" w:rsidP="007F7E8A">
      <w:pPr>
        <w:pStyle w:val="Bezatstarpm"/>
        <w:rPr>
          <w:rFonts w:asciiTheme="minorHAnsi" w:hAnsiTheme="minorHAnsi" w:cstheme="minorHAnsi"/>
          <w:sz w:val="22"/>
          <w:szCs w:val="22"/>
        </w:rPr>
      </w:pPr>
    </w:p>
    <w:p w:rsidR="007F7E8A" w:rsidRDefault="007F7E8A" w:rsidP="007F7E8A">
      <w:pPr>
        <w:pStyle w:val="Bezatstarpm"/>
        <w:rPr>
          <w:rFonts w:asciiTheme="minorHAnsi" w:hAnsiTheme="minorHAnsi" w:cstheme="minorHAnsi"/>
          <w:sz w:val="22"/>
          <w:szCs w:val="22"/>
        </w:rPr>
      </w:pPr>
    </w:p>
    <w:p w:rsidR="007F7E8A" w:rsidRDefault="007F7E8A" w:rsidP="007F7E8A">
      <w:pPr>
        <w:pStyle w:val="Bezatstarpm"/>
        <w:rPr>
          <w:rFonts w:asciiTheme="minorHAnsi" w:hAnsiTheme="minorHAnsi" w:cstheme="minorHAnsi"/>
          <w:sz w:val="22"/>
          <w:szCs w:val="22"/>
        </w:rPr>
      </w:pPr>
    </w:p>
    <w:p w:rsidR="007F7E8A" w:rsidRDefault="007F7E8A" w:rsidP="007F7E8A">
      <w:pPr>
        <w:pStyle w:val="Bezatstarpm"/>
        <w:rPr>
          <w:rFonts w:asciiTheme="minorHAnsi" w:hAnsiTheme="minorHAnsi" w:cstheme="minorHAnsi"/>
          <w:sz w:val="22"/>
          <w:szCs w:val="22"/>
        </w:rPr>
      </w:pPr>
    </w:p>
    <w:p w:rsidR="007F7E8A" w:rsidRPr="007C15BF" w:rsidRDefault="007F7E8A" w:rsidP="007F7E8A">
      <w:pPr>
        <w:pStyle w:val="Bezatstarpm"/>
        <w:rPr>
          <w:rFonts w:asciiTheme="minorHAnsi" w:eastAsia="Arial" w:hAnsiTheme="minorHAnsi" w:cstheme="minorHAnsi"/>
          <w:b/>
          <w:bCs/>
          <w:caps/>
          <w:color w:val="2E74B5"/>
          <w:sz w:val="22"/>
          <w:szCs w:val="22"/>
        </w:rPr>
      </w:pPr>
      <w:r w:rsidRPr="007C15BF">
        <w:rPr>
          <w:rFonts w:asciiTheme="minorHAnsi" w:eastAsia="Arial" w:hAnsiTheme="minorHAnsi" w:cstheme="minorHAnsi"/>
          <w:b/>
          <w:bCs/>
          <w:caps/>
          <w:color w:val="2E74B5"/>
          <w:sz w:val="22"/>
          <w:szCs w:val="22"/>
        </w:rPr>
        <w:t>personAS, kas atbildīgas par LĪGUMA IZPILDI</w:t>
      </w:r>
    </w:p>
    <w:p w:rsidR="007F7E8A" w:rsidRPr="007C15BF" w:rsidRDefault="007F7E8A" w:rsidP="007F7E8A">
      <w:pPr>
        <w:pStyle w:val="Bezatstarpm"/>
        <w:rPr>
          <w:rFonts w:asciiTheme="minorHAnsi" w:eastAsia="Arial" w:hAnsiTheme="minorHAnsi" w:cstheme="minorHAnsi"/>
          <w:b/>
          <w:bCs/>
          <w:caps/>
          <w:color w:val="2E74B5"/>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7F7E8A" w:rsidRPr="007C15BF" w:rsidTr="007F7E8A">
        <w:tc>
          <w:tcPr>
            <w:tcW w:w="5245" w:type="dxa"/>
            <w:shd w:val="clear" w:color="auto" w:fill="auto"/>
          </w:tcPr>
          <w:p w:rsidR="007F7E8A" w:rsidRPr="007C15BF" w:rsidRDefault="007F7E8A" w:rsidP="007F7E8A">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Pienākumi līguma izpildē</w:t>
            </w:r>
          </w:p>
        </w:tc>
        <w:tc>
          <w:tcPr>
            <w:tcW w:w="1389" w:type="dxa"/>
            <w:shd w:val="clear" w:color="auto" w:fill="auto"/>
          </w:tcPr>
          <w:p w:rsidR="007F7E8A" w:rsidRPr="007C15BF" w:rsidRDefault="007F7E8A" w:rsidP="007F7E8A">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 xml:space="preserve">Speciālista vārds, uzvārds </w:t>
            </w:r>
          </w:p>
        </w:tc>
        <w:tc>
          <w:tcPr>
            <w:tcW w:w="1871" w:type="dxa"/>
            <w:shd w:val="clear" w:color="auto" w:fill="auto"/>
          </w:tcPr>
          <w:p w:rsidR="007F7E8A" w:rsidRPr="007C15BF" w:rsidRDefault="007F7E8A" w:rsidP="007F7E8A">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Sertifikāts (izdevējs, numurs, derīguma termiņš)</w:t>
            </w:r>
          </w:p>
        </w:tc>
        <w:tc>
          <w:tcPr>
            <w:tcW w:w="1106" w:type="dxa"/>
            <w:shd w:val="clear" w:color="auto" w:fill="auto"/>
          </w:tcPr>
          <w:p w:rsidR="007F7E8A" w:rsidRPr="007C15BF" w:rsidRDefault="007F7E8A" w:rsidP="007F7E8A">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Persona, kuru pārstāv</w:t>
            </w:r>
            <w:r w:rsidRPr="007C15BF">
              <w:rPr>
                <w:rFonts w:asciiTheme="minorHAnsi" w:hAnsiTheme="minorHAnsi" w:cstheme="minorHAnsi"/>
                <w:b/>
                <w:i/>
                <w:color w:val="FF0000"/>
                <w:sz w:val="22"/>
                <w:szCs w:val="22"/>
              </w:rPr>
              <w:t>*</w:t>
            </w:r>
          </w:p>
        </w:tc>
      </w:tr>
      <w:tr w:rsidR="007F7E8A" w:rsidRPr="007C15BF" w:rsidTr="007F7E8A">
        <w:tc>
          <w:tcPr>
            <w:tcW w:w="5245" w:type="dxa"/>
            <w:shd w:val="clear" w:color="auto" w:fill="auto"/>
            <w:vAlign w:val="center"/>
          </w:tcPr>
          <w:p w:rsidR="007F7E8A" w:rsidRPr="007C15BF" w:rsidRDefault="007F7E8A" w:rsidP="007F7E8A">
            <w:pPr>
              <w:pStyle w:val="Bezatstarpm"/>
              <w:rPr>
                <w:rFonts w:asciiTheme="minorHAnsi" w:eastAsia="Calibri" w:hAnsiTheme="minorHAnsi" w:cstheme="minorHAnsi"/>
                <w:sz w:val="22"/>
                <w:szCs w:val="22"/>
                <w:highlight w:val="yellow"/>
              </w:rPr>
            </w:pPr>
            <w:r w:rsidRPr="007C15BF">
              <w:rPr>
                <w:rFonts w:asciiTheme="minorHAnsi" w:hAnsiTheme="minorHAnsi" w:cstheme="minorHAnsi"/>
                <w:sz w:val="22"/>
                <w:szCs w:val="22"/>
              </w:rPr>
              <w:t>Atbildīgais būvdarbu vadītājs – sertificēts speciālists  ceļu būvdarbu vadīšanā</w:t>
            </w:r>
          </w:p>
        </w:tc>
        <w:tc>
          <w:tcPr>
            <w:tcW w:w="1389" w:type="dxa"/>
            <w:shd w:val="clear" w:color="auto" w:fill="auto"/>
          </w:tcPr>
          <w:p w:rsidR="007F7E8A" w:rsidRPr="007C15BF" w:rsidRDefault="007F7E8A" w:rsidP="007F7E8A">
            <w:pPr>
              <w:pStyle w:val="Bezatstarpm"/>
              <w:rPr>
                <w:rFonts w:asciiTheme="minorHAnsi" w:hAnsiTheme="minorHAnsi" w:cstheme="minorHAnsi"/>
                <w:sz w:val="22"/>
                <w:szCs w:val="22"/>
              </w:rPr>
            </w:pPr>
          </w:p>
        </w:tc>
        <w:tc>
          <w:tcPr>
            <w:tcW w:w="1871" w:type="dxa"/>
            <w:shd w:val="clear" w:color="auto" w:fill="auto"/>
          </w:tcPr>
          <w:p w:rsidR="007F7E8A" w:rsidRPr="007C15BF" w:rsidRDefault="007F7E8A" w:rsidP="007F7E8A">
            <w:pPr>
              <w:pStyle w:val="Bezatstarpm"/>
              <w:rPr>
                <w:rFonts w:asciiTheme="minorHAnsi" w:hAnsiTheme="minorHAnsi" w:cstheme="minorHAnsi"/>
                <w:sz w:val="22"/>
                <w:szCs w:val="22"/>
              </w:rPr>
            </w:pPr>
          </w:p>
        </w:tc>
        <w:tc>
          <w:tcPr>
            <w:tcW w:w="1106" w:type="dxa"/>
            <w:shd w:val="clear" w:color="auto" w:fill="auto"/>
          </w:tcPr>
          <w:p w:rsidR="007F7E8A" w:rsidRPr="007C15BF" w:rsidRDefault="007F7E8A" w:rsidP="007F7E8A">
            <w:pPr>
              <w:pStyle w:val="Bezatstarpm"/>
              <w:rPr>
                <w:rFonts w:asciiTheme="minorHAnsi" w:hAnsiTheme="minorHAnsi" w:cstheme="minorHAnsi"/>
                <w:sz w:val="22"/>
                <w:szCs w:val="22"/>
              </w:rPr>
            </w:pPr>
          </w:p>
        </w:tc>
      </w:tr>
    </w:tbl>
    <w:p w:rsidR="007F7E8A" w:rsidRPr="007C15BF" w:rsidRDefault="007F7E8A" w:rsidP="007F7E8A">
      <w:pPr>
        <w:pStyle w:val="Bezatstarpm"/>
        <w:ind w:right="-568"/>
        <w:jc w:val="both"/>
        <w:rPr>
          <w:rFonts w:asciiTheme="minorHAnsi" w:hAnsiTheme="minorHAnsi" w:cstheme="minorHAnsi"/>
          <w:sz w:val="22"/>
          <w:szCs w:val="22"/>
        </w:rPr>
      </w:pPr>
    </w:p>
    <w:p w:rsidR="007F7E8A" w:rsidRPr="007C15BF" w:rsidRDefault="007F7E8A" w:rsidP="007F7E8A">
      <w:pPr>
        <w:pStyle w:val="Bezatstarpm"/>
        <w:ind w:right="-568"/>
        <w:jc w:val="both"/>
        <w:rPr>
          <w:rFonts w:asciiTheme="minorHAnsi" w:eastAsia="Arial" w:hAnsiTheme="minorHAnsi" w:cstheme="minorHAnsi"/>
          <w:sz w:val="22"/>
          <w:szCs w:val="22"/>
        </w:rPr>
      </w:pPr>
      <w:r w:rsidRPr="007C15BF">
        <w:rPr>
          <w:rFonts w:asciiTheme="minorHAnsi" w:eastAsia="Arial" w:hAnsiTheme="minorHAnsi" w:cstheme="minorHAnsi"/>
          <w:color w:val="FF0000"/>
          <w:sz w:val="22"/>
          <w:szCs w:val="22"/>
        </w:rPr>
        <w:t>*</w:t>
      </w:r>
      <w:r w:rsidRPr="007C15BF">
        <w:rPr>
          <w:rFonts w:asciiTheme="minorHAnsi" w:eastAsia="Arial" w:hAnsiTheme="minorHAnsi" w:cstheme="minorHAnsi"/>
          <w:sz w:val="22"/>
          <w:szCs w:val="22"/>
        </w:rPr>
        <w:t xml:space="preserve">norāda, vai piesaistītais speciālists ir </w:t>
      </w:r>
    </w:p>
    <w:p w:rsidR="007F7E8A" w:rsidRPr="007C15BF" w:rsidRDefault="007F7E8A" w:rsidP="007F7E8A">
      <w:pPr>
        <w:pStyle w:val="Bezatstarpm"/>
        <w:ind w:right="-568"/>
        <w:jc w:val="both"/>
        <w:rPr>
          <w:rFonts w:asciiTheme="minorHAnsi" w:eastAsia="Arial" w:hAnsiTheme="minorHAnsi" w:cstheme="minorHAnsi"/>
          <w:sz w:val="22"/>
          <w:szCs w:val="22"/>
        </w:rPr>
      </w:pPr>
      <w:r w:rsidRPr="007C15BF">
        <w:rPr>
          <w:rFonts w:asciiTheme="minorHAnsi" w:eastAsia="Arial" w:hAnsiTheme="minorHAnsi" w:cstheme="minorHAnsi"/>
          <w:sz w:val="22"/>
          <w:szCs w:val="22"/>
        </w:rPr>
        <w:t xml:space="preserve">A </w:t>
      </w:r>
      <w:r w:rsidRPr="007C15BF">
        <w:rPr>
          <w:rFonts w:asciiTheme="minorHAnsi" w:hAnsiTheme="minorHAnsi" w:cstheme="minorHAnsi"/>
          <w:sz w:val="22"/>
          <w:szCs w:val="22"/>
        </w:rPr>
        <w:t>pretendenta</w:t>
      </w:r>
      <w:r w:rsidRPr="007C15BF">
        <w:rPr>
          <w:rFonts w:asciiTheme="minorHAnsi" w:eastAsia="Arial" w:hAnsiTheme="minorHAnsi" w:cstheme="minorHAnsi"/>
          <w:sz w:val="22"/>
          <w:szCs w:val="22"/>
        </w:rPr>
        <w:t xml:space="preserve"> (piegādātāja vai piegādātāju apvienības) resurss/darbinieks</w:t>
      </w:r>
    </w:p>
    <w:p w:rsidR="007F7E8A" w:rsidRPr="007C15BF" w:rsidRDefault="007F7E8A" w:rsidP="007F7E8A">
      <w:pPr>
        <w:pStyle w:val="Bezatstarpm"/>
        <w:ind w:right="-568"/>
        <w:jc w:val="both"/>
        <w:rPr>
          <w:rFonts w:asciiTheme="minorHAnsi" w:eastAsia="Arial" w:hAnsiTheme="minorHAnsi" w:cstheme="minorHAnsi"/>
          <w:sz w:val="22"/>
          <w:szCs w:val="22"/>
        </w:rPr>
      </w:pPr>
      <w:r w:rsidRPr="007C15BF">
        <w:rPr>
          <w:rFonts w:asciiTheme="minorHAnsi" w:eastAsia="Arial" w:hAnsiTheme="minorHAnsi" w:cstheme="minorHAnsi"/>
          <w:sz w:val="22"/>
          <w:szCs w:val="22"/>
        </w:rPr>
        <w:t>B apakšuzņēmēja - komersanta resurss/darbinieks</w:t>
      </w:r>
    </w:p>
    <w:p w:rsidR="007F7E8A" w:rsidRPr="007C15BF" w:rsidRDefault="007F7E8A" w:rsidP="007F7E8A">
      <w:pPr>
        <w:rPr>
          <w:rFonts w:asciiTheme="minorHAnsi" w:hAnsiTheme="minorHAnsi" w:cstheme="minorHAnsi"/>
          <w:sz w:val="22"/>
          <w:szCs w:val="22"/>
        </w:rPr>
      </w:pPr>
      <w:r w:rsidRPr="007C15BF">
        <w:rPr>
          <w:rFonts w:asciiTheme="minorHAnsi" w:hAnsiTheme="minorHAnsi" w:cstheme="minorHAnsi"/>
          <w:sz w:val="22"/>
          <w:szCs w:val="22"/>
        </w:rPr>
        <w:t>C apakšuzņēmējs - persona, kurai ir pastāvīgās prakses tiesības un kas tiks piesaistīta uz atsevišķa līguma pamata konkrētā līguma izpildē</w:t>
      </w:r>
    </w:p>
    <w:p w:rsidR="007F7E8A" w:rsidRPr="007C15BF" w:rsidRDefault="007F7E8A" w:rsidP="007F7E8A">
      <w:pPr>
        <w:pStyle w:val="Bezatstarpm"/>
        <w:ind w:right="-427"/>
        <w:jc w:val="both"/>
        <w:rPr>
          <w:rFonts w:asciiTheme="minorHAnsi" w:eastAsia="Arial" w:hAnsiTheme="minorHAnsi" w:cstheme="minorHAnsi"/>
          <w:sz w:val="22"/>
          <w:szCs w:val="22"/>
        </w:rPr>
      </w:pPr>
    </w:p>
    <w:p w:rsidR="007F7E8A" w:rsidRPr="007C15BF" w:rsidRDefault="007F7E8A" w:rsidP="007F7E8A">
      <w:pPr>
        <w:suppressAutoHyphens/>
        <w:ind w:left="426" w:right="-30"/>
        <w:jc w:val="both"/>
        <w:rPr>
          <w:rFonts w:asciiTheme="minorHAnsi" w:hAnsiTheme="minorHAnsi" w:cstheme="minorHAnsi"/>
          <w:sz w:val="22"/>
          <w:szCs w:val="22"/>
          <w:lang w:eastAsia="ar-SA"/>
        </w:rPr>
      </w:pPr>
    </w:p>
    <w:p w:rsidR="007F7E8A" w:rsidRPr="007C15BF" w:rsidRDefault="007F7E8A" w:rsidP="007F7E8A">
      <w:pPr>
        <w:suppressAutoHyphens/>
        <w:ind w:left="426" w:right="-30"/>
        <w:jc w:val="both"/>
        <w:rPr>
          <w:rFonts w:asciiTheme="minorHAnsi" w:hAnsiTheme="minorHAnsi" w:cstheme="minorHAnsi"/>
          <w:sz w:val="22"/>
          <w:szCs w:val="22"/>
          <w:lang w:eastAsia="ar-SA"/>
        </w:rPr>
      </w:pPr>
    </w:p>
    <w:p w:rsidR="007F7E8A" w:rsidRPr="007C15BF" w:rsidRDefault="007F7E8A" w:rsidP="007F7E8A">
      <w:pPr>
        <w:suppressAutoHyphens/>
        <w:ind w:left="426" w:right="-30"/>
        <w:jc w:val="both"/>
        <w:rPr>
          <w:rFonts w:asciiTheme="minorHAnsi" w:hAnsiTheme="minorHAnsi" w:cstheme="minorHAnsi"/>
          <w:sz w:val="22"/>
          <w:szCs w:val="22"/>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Amatpersonas vai pilnvarotās personas paraksts:</w:t>
            </w:r>
          </w:p>
        </w:tc>
        <w:tc>
          <w:tcPr>
            <w:tcW w:w="4253" w:type="dxa"/>
            <w:tcBorders>
              <w:bottom w:val="single" w:sz="4" w:space="0" w:color="000000"/>
            </w:tcBorders>
          </w:tcPr>
          <w:p w:rsidR="007F7E8A" w:rsidRPr="007C15BF" w:rsidRDefault="007F7E8A" w:rsidP="007F7E8A">
            <w:pPr>
              <w:suppressAutoHyphens/>
              <w:snapToGrid w:val="0"/>
              <w:spacing w:before="120"/>
              <w:ind w:left="1560"/>
              <w:jc w:val="right"/>
              <w:rPr>
                <w:rFonts w:asciiTheme="minorHAnsi" w:hAnsiTheme="minorHAnsi" w:cstheme="minorHAnsi"/>
                <w:sz w:val="22"/>
                <w:szCs w:val="22"/>
              </w:rPr>
            </w:pPr>
          </w:p>
        </w:tc>
      </w:tr>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Parakstītāja vārds, uzvārds un amats:</w:t>
            </w:r>
          </w:p>
        </w:tc>
        <w:tc>
          <w:tcPr>
            <w:tcW w:w="4253" w:type="dxa"/>
            <w:tcBorders>
              <w:top w:val="single" w:sz="4" w:space="0" w:color="000000"/>
              <w:bottom w:val="single" w:sz="4" w:space="0" w:color="auto"/>
            </w:tcBorders>
          </w:tcPr>
          <w:p w:rsidR="007F7E8A" w:rsidRPr="007C15BF" w:rsidRDefault="007F7E8A" w:rsidP="007F7E8A">
            <w:pPr>
              <w:suppressAutoHyphens/>
              <w:snapToGrid w:val="0"/>
              <w:spacing w:before="120"/>
              <w:ind w:left="1560"/>
              <w:jc w:val="both"/>
              <w:rPr>
                <w:rFonts w:asciiTheme="minorHAnsi" w:hAnsiTheme="minorHAnsi" w:cstheme="minorHAnsi"/>
                <w:sz w:val="22"/>
                <w:szCs w:val="22"/>
              </w:rPr>
            </w:pPr>
          </w:p>
        </w:tc>
      </w:tr>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Pretendenta nosaukums:</w:t>
            </w:r>
          </w:p>
        </w:tc>
        <w:tc>
          <w:tcPr>
            <w:tcW w:w="4253" w:type="dxa"/>
            <w:tcBorders>
              <w:top w:val="single" w:sz="4" w:space="0" w:color="auto"/>
              <w:bottom w:val="single" w:sz="4" w:space="0" w:color="auto"/>
            </w:tcBorders>
          </w:tcPr>
          <w:p w:rsidR="007F7E8A" w:rsidRPr="007C15BF" w:rsidRDefault="007F7E8A" w:rsidP="007F7E8A">
            <w:pPr>
              <w:suppressAutoHyphens/>
              <w:snapToGrid w:val="0"/>
              <w:spacing w:before="120"/>
              <w:ind w:left="1560"/>
              <w:jc w:val="both"/>
              <w:rPr>
                <w:rFonts w:asciiTheme="minorHAnsi" w:hAnsiTheme="minorHAnsi" w:cstheme="minorHAnsi"/>
                <w:sz w:val="22"/>
                <w:szCs w:val="22"/>
              </w:rPr>
            </w:pPr>
          </w:p>
        </w:tc>
      </w:tr>
      <w:tr w:rsidR="007F7E8A" w:rsidRPr="007C15BF" w:rsidTr="007F7E8A">
        <w:tc>
          <w:tcPr>
            <w:tcW w:w="5353" w:type="dxa"/>
          </w:tcPr>
          <w:p w:rsidR="007F7E8A" w:rsidRPr="007C15BF" w:rsidRDefault="007F7E8A" w:rsidP="007F7E8A">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Datums</w:t>
            </w:r>
          </w:p>
        </w:tc>
        <w:tc>
          <w:tcPr>
            <w:tcW w:w="4253" w:type="dxa"/>
            <w:tcBorders>
              <w:top w:val="single" w:sz="4" w:space="0" w:color="auto"/>
              <w:bottom w:val="single" w:sz="4" w:space="0" w:color="000000"/>
            </w:tcBorders>
          </w:tcPr>
          <w:p w:rsidR="007F7E8A" w:rsidRPr="007C15BF" w:rsidRDefault="007F7E8A" w:rsidP="007F7E8A">
            <w:pPr>
              <w:suppressAutoHyphens/>
              <w:snapToGrid w:val="0"/>
              <w:spacing w:before="120"/>
              <w:ind w:left="1560"/>
              <w:jc w:val="both"/>
              <w:rPr>
                <w:rFonts w:asciiTheme="minorHAnsi" w:hAnsiTheme="minorHAnsi" w:cstheme="minorHAnsi"/>
                <w:sz w:val="22"/>
                <w:szCs w:val="22"/>
              </w:rPr>
            </w:pPr>
          </w:p>
        </w:tc>
      </w:tr>
    </w:tbl>
    <w:p w:rsidR="007F7E8A" w:rsidRPr="007C15BF" w:rsidRDefault="007F7E8A" w:rsidP="007F7E8A">
      <w:pPr>
        <w:pStyle w:val="Bezatstarpm"/>
        <w:rPr>
          <w:rFonts w:asciiTheme="minorHAnsi" w:hAnsiTheme="minorHAnsi" w:cstheme="minorHAnsi"/>
          <w:sz w:val="22"/>
          <w:szCs w:val="22"/>
        </w:rPr>
      </w:pPr>
    </w:p>
    <w:p w:rsidR="007F7E8A" w:rsidRPr="007C15BF" w:rsidRDefault="007F7E8A" w:rsidP="007F7E8A">
      <w:pPr>
        <w:pStyle w:val="Bezatstarpm"/>
        <w:jc w:val="right"/>
        <w:rPr>
          <w:rFonts w:asciiTheme="minorHAnsi" w:hAnsiTheme="minorHAnsi" w:cstheme="minorHAnsi"/>
          <w:sz w:val="22"/>
          <w:szCs w:val="22"/>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7. pielikums</w:t>
      </w:r>
    </w:p>
    <w:p w:rsidR="007F7E8A" w:rsidRPr="007C15BF" w:rsidRDefault="007F7E8A" w:rsidP="007F7E8A">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sidR="00B3193D">
        <w:rPr>
          <w:rFonts w:asciiTheme="minorHAnsi" w:hAnsiTheme="minorHAnsi" w:cstheme="minorHAnsi"/>
          <w:b/>
          <w:bCs/>
          <w:sz w:val="22"/>
          <w:szCs w:val="22"/>
        </w:rPr>
        <w:t>7</w:t>
      </w:r>
      <w:r w:rsidRPr="007C15BF">
        <w:rPr>
          <w:rFonts w:asciiTheme="minorHAnsi" w:hAnsiTheme="minorHAnsi" w:cstheme="minorHAnsi"/>
          <w:b/>
          <w:bCs/>
          <w:sz w:val="22"/>
          <w:szCs w:val="22"/>
        </w:rPr>
        <w:t xml:space="preserve"> nolikumam</w:t>
      </w:r>
    </w:p>
    <w:p w:rsidR="007F7E8A" w:rsidRPr="007C15BF" w:rsidRDefault="007F7E8A" w:rsidP="007F7E8A">
      <w:pPr>
        <w:jc w:val="right"/>
        <w:rPr>
          <w:rFonts w:asciiTheme="minorHAnsi" w:hAnsiTheme="minorHAnsi" w:cstheme="minorHAnsi"/>
          <w:b/>
          <w:bCs/>
          <w:sz w:val="22"/>
          <w:szCs w:val="22"/>
        </w:rPr>
      </w:pPr>
    </w:p>
    <w:p w:rsidR="007F7E8A" w:rsidRPr="00AF70BA" w:rsidRDefault="007F7E8A" w:rsidP="007F7E8A">
      <w:pPr>
        <w:pStyle w:val="Apakpunkts"/>
        <w:numPr>
          <w:ilvl w:val="0"/>
          <w:numId w:val="0"/>
        </w:numPr>
        <w:jc w:val="center"/>
        <w:rPr>
          <w:rFonts w:asciiTheme="minorHAnsi" w:hAnsiTheme="minorHAnsi" w:cstheme="minorHAnsi"/>
          <w:sz w:val="24"/>
          <w:lang w:val="lv-LV"/>
        </w:rPr>
      </w:pPr>
      <w:r w:rsidRPr="00AF70BA">
        <w:rPr>
          <w:rFonts w:asciiTheme="minorHAnsi" w:hAnsiTheme="minorHAnsi" w:cstheme="minorHAnsi"/>
          <w:bCs/>
          <w:iCs/>
          <w:sz w:val="24"/>
          <w:lang w:val="lv-LV"/>
        </w:rPr>
        <w:t xml:space="preserve">APAKŠUZŅĒMĒJA </w:t>
      </w:r>
      <w:r w:rsidRPr="00AF70BA">
        <w:rPr>
          <w:rFonts w:asciiTheme="minorHAnsi" w:hAnsiTheme="minorHAnsi" w:cstheme="minorHAnsi"/>
          <w:sz w:val="24"/>
          <w:lang w:val="lv-LV"/>
        </w:rPr>
        <w:t>APLIECINĀJUMS</w:t>
      </w:r>
    </w:p>
    <w:p w:rsidR="007F7E8A" w:rsidRPr="007C15BF" w:rsidRDefault="007F7E8A" w:rsidP="007F7E8A">
      <w:pPr>
        <w:pStyle w:val="Rindkopa"/>
        <w:ind w:left="0"/>
        <w:rPr>
          <w:rFonts w:asciiTheme="minorHAnsi" w:hAnsiTheme="minorHAnsi" w:cstheme="minorHAnsi"/>
          <w:sz w:val="24"/>
        </w:rPr>
      </w:pPr>
    </w:p>
    <w:p w:rsidR="007F7E8A" w:rsidRPr="007C15BF" w:rsidRDefault="007F7E8A" w:rsidP="007F7E8A">
      <w:pPr>
        <w:pStyle w:val="Rindkopa"/>
        <w:ind w:left="0"/>
        <w:rPr>
          <w:rFonts w:asciiTheme="minorHAnsi" w:hAnsiTheme="minorHAnsi" w:cstheme="minorHAnsi"/>
          <w:sz w:val="22"/>
          <w:szCs w:val="22"/>
        </w:rPr>
      </w:pPr>
      <w:r w:rsidRPr="007C15BF">
        <w:rPr>
          <w:rFonts w:asciiTheme="minorHAnsi" w:hAnsiTheme="minorHAnsi" w:cstheme="minorHAnsi"/>
          <w:sz w:val="22"/>
          <w:szCs w:val="22"/>
        </w:rPr>
        <w:t xml:space="preserve">Ar šo, ______________________________________________________ </w:t>
      </w:r>
      <w:r w:rsidRPr="007C15BF">
        <w:rPr>
          <w:rFonts w:asciiTheme="minorHAnsi" w:hAnsiTheme="minorHAnsi" w:cstheme="minorHAnsi"/>
          <w:i/>
          <w:sz w:val="22"/>
          <w:szCs w:val="22"/>
        </w:rPr>
        <w:t>(apakšuzņēmēja nosaukums, reģistrācijas Nr. (ja juridiska persona) vai vārds, uzvārds, personas kods (ja apakšuzņēmējs ir fiziska persona):</w:t>
      </w:r>
    </w:p>
    <w:p w:rsidR="007F7E8A" w:rsidRPr="007C15BF" w:rsidRDefault="007F7E8A" w:rsidP="007F7E8A">
      <w:pPr>
        <w:pStyle w:val="Punkts"/>
        <w:numPr>
          <w:ilvl w:val="0"/>
          <w:numId w:val="0"/>
        </w:numPr>
        <w:rPr>
          <w:rFonts w:asciiTheme="minorHAnsi" w:hAnsiTheme="minorHAnsi" w:cstheme="minorHAnsi"/>
          <w:sz w:val="22"/>
          <w:szCs w:val="22"/>
        </w:rPr>
      </w:pPr>
    </w:p>
    <w:p w:rsidR="007F7E8A" w:rsidRPr="007C15BF" w:rsidRDefault="007F7E8A" w:rsidP="007F7E8A">
      <w:pPr>
        <w:pStyle w:val="Rindkopa"/>
        <w:numPr>
          <w:ilvl w:val="0"/>
          <w:numId w:val="7"/>
        </w:numPr>
        <w:rPr>
          <w:rFonts w:asciiTheme="minorHAnsi" w:hAnsiTheme="minorHAnsi" w:cstheme="minorHAnsi"/>
          <w:sz w:val="22"/>
          <w:szCs w:val="22"/>
        </w:rPr>
      </w:pPr>
      <w:r w:rsidRPr="007C15BF">
        <w:rPr>
          <w:rFonts w:asciiTheme="minorHAnsi" w:hAnsiTheme="minorHAnsi" w:cstheme="minorHAnsi"/>
          <w:sz w:val="22"/>
          <w:szCs w:val="22"/>
        </w:rPr>
        <w:t>apliecina, ka ir informēts par to, ka __________________________________ (</w:t>
      </w:r>
      <w:r w:rsidRPr="007C15BF">
        <w:rPr>
          <w:rFonts w:asciiTheme="minorHAnsi" w:hAnsiTheme="minorHAnsi" w:cstheme="minorHAnsi"/>
          <w:i/>
          <w:sz w:val="22"/>
          <w:szCs w:val="22"/>
        </w:rPr>
        <w:t xml:space="preserve">Pretendenta nosaukums, reģistrācijas numurs) </w:t>
      </w:r>
      <w:r w:rsidRPr="007C15BF">
        <w:rPr>
          <w:rFonts w:asciiTheme="minorHAnsi" w:hAnsiTheme="minorHAnsi" w:cstheme="minorHAnsi"/>
          <w:sz w:val="22"/>
          <w:szCs w:val="22"/>
        </w:rPr>
        <w:t>iesniegs piedāvājumu Nīcas novada domes (</w:t>
      </w:r>
      <w:proofErr w:type="spellStart"/>
      <w:r w:rsidRPr="007C15BF">
        <w:rPr>
          <w:rFonts w:asciiTheme="minorHAnsi" w:hAnsiTheme="minorHAnsi" w:cstheme="minorHAnsi"/>
          <w:sz w:val="22"/>
          <w:szCs w:val="22"/>
        </w:rPr>
        <w:t>Reģ</w:t>
      </w:r>
      <w:proofErr w:type="spellEnd"/>
      <w:r w:rsidRPr="007C15BF">
        <w:rPr>
          <w:rFonts w:asciiTheme="minorHAnsi" w:hAnsiTheme="minorHAnsi" w:cstheme="minorHAnsi"/>
          <w:sz w:val="22"/>
          <w:szCs w:val="22"/>
        </w:rPr>
        <w:t xml:space="preserve">. Nr. 90000031531) organizētās iepirkuma procedūras </w:t>
      </w:r>
      <w:r w:rsidR="00B3193D" w:rsidRPr="007F7E8A">
        <w:rPr>
          <w:rFonts w:asciiTheme="minorHAnsi" w:hAnsiTheme="minorHAnsi" w:cstheme="minorHAnsi"/>
          <w:b/>
          <w:sz w:val="22"/>
          <w:szCs w:val="22"/>
        </w:rPr>
        <w:t>„</w:t>
      </w:r>
      <w:r w:rsidR="00B3193D" w:rsidRPr="007F7E8A">
        <w:rPr>
          <w:rFonts w:asciiTheme="minorHAnsi" w:hAnsiTheme="minorHAnsi" w:cstheme="minorHAnsi"/>
          <w:b/>
          <w:bCs/>
          <w:sz w:val="22"/>
          <w:szCs w:val="22"/>
        </w:rPr>
        <w:t>Pašvaldības autoceļa grants segas remonts ikdienas uzturēšanai Nīcas novadā</w:t>
      </w:r>
      <w:r w:rsidR="00B3193D" w:rsidRPr="007F7E8A">
        <w:rPr>
          <w:rFonts w:asciiTheme="minorHAnsi" w:hAnsiTheme="minorHAnsi" w:cstheme="minorHAnsi"/>
          <w:sz w:val="22"/>
          <w:szCs w:val="22"/>
          <w:lang w:eastAsia="zh-CN"/>
        </w:rPr>
        <w:t>”</w:t>
      </w:r>
      <w:r w:rsidR="00B3193D" w:rsidRPr="007C15BF">
        <w:rPr>
          <w:rFonts w:asciiTheme="minorHAnsi" w:hAnsiTheme="minorHAnsi" w:cstheme="minorHAnsi"/>
          <w:b/>
          <w:bCs/>
          <w:sz w:val="22"/>
          <w:szCs w:val="22"/>
        </w:rPr>
        <w:t xml:space="preserve">, </w:t>
      </w:r>
      <w:r w:rsidR="00B3193D" w:rsidRPr="007C15BF">
        <w:rPr>
          <w:rFonts w:asciiTheme="minorHAnsi" w:hAnsiTheme="minorHAnsi" w:cstheme="minorHAnsi"/>
          <w:b/>
          <w:sz w:val="22"/>
          <w:szCs w:val="22"/>
        </w:rPr>
        <w:t>identifikācijas Nr. NND/2021/1</w:t>
      </w:r>
      <w:r w:rsidR="00B3193D">
        <w:rPr>
          <w:rFonts w:asciiTheme="minorHAnsi" w:hAnsiTheme="minorHAnsi" w:cstheme="minorHAnsi"/>
          <w:b/>
          <w:sz w:val="22"/>
          <w:szCs w:val="22"/>
        </w:rPr>
        <w:t>7</w:t>
      </w:r>
      <w:r w:rsidR="00B3193D" w:rsidRPr="007C15BF">
        <w:rPr>
          <w:rFonts w:asciiTheme="minorHAnsi" w:hAnsiTheme="minorHAnsi" w:cstheme="minorHAnsi"/>
          <w:sz w:val="22"/>
          <w:szCs w:val="22"/>
        </w:rPr>
        <w:t xml:space="preserve"> </w:t>
      </w:r>
      <w:r w:rsidR="00B3193D" w:rsidRPr="007C15BF">
        <w:rPr>
          <w:rFonts w:asciiTheme="minorHAnsi" w:hAnsiTheme="minorHAnsi" w:cstheme="minorHAnsi"/>
          <w:b/>
          <w:sz w:val="22"/>
          <w:szCs w:val="22"/>
        </w:rPr>
        <w:t xml:space="preserve"> </w:t>
      </w:r>
      <w:r w:rsidRPr="007C15BF">
        <w:rPr>
          <w:rFonts w:asciiTheme="minorHAnsi" w:hAnsiTheme="minorHAnsi" w:cstheme="minorHAnsi"/>
          <w:sz w:val="22"/>
          <w:szCs w:val="22"/>
        </w:rPr>
        <w:t xml:space="preserve">ietvaros; </w:t>
      </w:r>
    </w:p>
    <w:p w:rsidR="007F7E8A" w:rsidRPr="007C15BF" w:rsidRDefault="007F7E8A" w:rsidP="007F7E8A">
      <w:pPr>
        <w:pStyle w:val="Punkts"/>
        <w:numPr>
          <w:ilvl w:val="0"/>
          <w:numId w:val="0"/>
        </w:numPr>
        <w:rPr>
          <w:rFonts w:asciiTheme="minorHAnsi" w:hAnsiTheme="minorHAnsi" w:cstheme="minorHAnsi"/>
          <w:sz w:val="22"/>
          <w:szCs w:val="22"/>
        </w:rPr>
      </w:pPr>
    </w:p>
    <w:p w:rsidR="007F7E8A" w:rsidRPr="007C15BF" w:rsidRDefault="007F7E8A" w:rsidP="007F7E8A">
      <w:pPr>
        <w:pStyle w:val="Rindkopa"/>
        <w:numPr>
          <w:ilvl w:val="0"/>
          <w:numId w:val="7"/>
        </w:numPr>
        <w:rPr>
          <w:rFonts w:asciiTheme="minorHAnsi" w:hAnsiTheme="minorHAnsi" w:cstheme="minorHAnsi"/>
          <w:sz w:val="22"/>
          <w:szCs w:val="22"/>
        </w:rPr>
      </w:pPr>
      <w:r w:rsidRPr="007C15BF">
        <w:rPr>
          <w:rFonts w:asciiTheme="minorHAnsi" w:hAnsiTheme="minorHAnsi" w:cstheme="minorHAnsi"/>
          <w:sz w:val="22"/>
          <w:szCs w:val="22"/>
        </w:rPr>
        <w:t xml:space="preserve">gadījumā, ja ar Pretendentu tiks noslēgts iepirkuma līgums, apņemas sniegt šādus pakalpojumus: </w:t>
      </w:r>
      <w:r w:rsidR="00B3193D">
        <w:rPr>
          <w:rFonts w:asciiTheme="minorHAnsi" w:hAnsiTheme="minorHAnsi" w:cstheme="minorHAnsi"/>
          <w:sz w:val="22"/>
          <w:szCs w:val="22"/>
        </w:rPr>
        <w:t>_________________________</w:t>
      </w:r>
      <w:r w:rsidRPr="007C15BF">
        <w:rPr>
          <w:rFonts w:asciiTheme="minorHAnsi" w:hAnsiTheme="minorHAnsi" w:cstheme="minorHAnsi"/>
          <w:i/>
          <w:sz w:val="22"/>
          <w:szCs w:val="22"/>
        </w:rPr>
        <w:t>(īss pakalpojumu apraksts</w:t>
      </w:r>
      <w:r w:rsidRPr="007C15BF">
        <w:rPr>
          <w:rFonts w:asciiTheme="minorHAnsi" w:hAnsiTheme="minorHAnsi" w:cstheme="minorHAnsi"/>
          <w:sz w:val="22"/>
          <w:szCs w:val="22"/>
        </w:rPr>
        <w:t>).</w:t>
      </w:r>
    </w:p>
    <w:p w:rsidR="007F7E8A" w:rsidRPr="007C15BF" w:rsidRDefault="007F7E8A" w:rsidP="007F7E8A">
      <w:pPr>
        <w:rPr>
          <w:rFonts w:asciiTheme="minorHAnsi" w:hAnsiTheme="minorHAnsi" w:cstheme="minorHAnsi"/>
          <w:sz w:val="22"/>
          <w:szCs w:val="22"/>
        </w:rPr>
      </w:pPr>
    </w:p>
    <w:p w:rsidR="007F7E8A" w:rsidRPr="007C15BF" w:rsidRDefault="007F7E8A" w:rsidP="007F7E8A">
      <w:pPr>
        <w:rPr>
          <w:rFonts w:asciiTheme="minorHAnsi" w:hAnsiTheme="minorHAnsi" w:cstheme="minorHAnsi"/>
          <w:sz w:val="22"/>
          <w:szCs w:val="22"/>
        </w:rPr>
      </w:pPr>
    </w:p>
    <w:p w:rsidR="007F7E8A" w:rsidRPr="007C15BF" w:rsidRDefault="007F7E8A" w:rsidP="007F7E8A">
      <w:pPr>
        <w:rPr>
          <w:rFonts w:asciiTheme="minorHAnsi" w:hAnsiTheme="minorHAnsi" w:cstheme="minorHAnsi"/>
          <w:sz w:val="22"/>
          <w:szCs w:val="22"/>
        </w:rPr>
      </w:pPr>
    </w:p>
    <w:p w:rsidR="007F7E8A" w:rsidRPr="007C15BF" w:rsidRDefault="007F7E8A" w:rsidP="007F7E8A">
      <w:pPr>
        <w:rPr>
          <w:rFonts w:asciiTheme="minorHAnsi" w:hAnsiTheme="minorHAnsi" w:cstheme="minorHAnsi"/>
          <w:sz w:val="22"/>
          <w:szCs w:val="22"/>
        </w:rPr>
      </w:pPr>
    </w:p>
    <w:p w:rsidR="007F7E8A" w:rsidRPr="007C15BF" w:rsidRDefault="007F7E8A" w:rsidP="007F7E8A">
      <w:pPr>
        <w:rPr>
          <w:rFonts w:asciiTheme="minorHAnsi" w:hAnsiTheme="minorHAnsi" w:cstheme="minorHAnsi"/>
          <w:sz w:val="22"/>
          <w:szCs w:val="22"/>
        </w:rPr>
      </w:pPr>
    </w:p>
    <w:p w:rsidR="007F7E8A" w:rsidRPr="007C15BF" w:rsidRDefault="007F7E8A" w:rsidP="007F7E8A">
      <w:pPr>
        <w:rPr>
          <w:rFonts w:asciiTheme="minorHAnsi" w:hAnsiTheme="minorHAnsi" w:cstheme="minorHAnsi"/>
          <w:sz w:val="22"/>
          <w:szCs w:val="22"/>
        </w:rPr>
      </w:pPr>
      <w:proofErr w:type="spellStart"/>
      <w:r w:rsidRPr="007C15BF">
        <w:rPr>
          <w:rFonts w:asciiTheme="minorHAnsi" w:hAnsiTheme="minorHAnsi" w:cstheme="minorHAnsi"/>
          <w:sz w:val="22"/>
          <w:szCs w:val="22"/>
        </w:rPr>
        <w:t>Paraksttiesīgās</w:t>
      </w:r>
      <w:proofErr w:type="spellEnd"/>
      <w:r w:rsidRPr="007C15BF">
        <w:rPr>
          <w:rFonts w:asciiTheme="minorHAnsi" w:hAnsiTheme="minorHAnsi" w:cstheme="minorHAnsi"/>
          <w:sz w:val="22"/>
          <w:szCs w:val="22"/>
        </w:rPr>
        <w:t xml:space="preserve"> personas paraksts: _____________________________________</w:t>
      </w:r>
    </w:p>
    <w:p w:rsidR="007F7E8A" w:rsidRPr="007C15BF" w:rsidRDefault="007F7E8A" w:rsidP="007F7E8A">
      <w:pPr>
        <w:rPr>
          <w:rFonts w:asciiTheme="minorHAnsi" w:hAnsiTheme="minorHAnsi" w:cstheme="minorHAnsi"/>
          <w:sz w:val="22"/>
          <w:szCs w:val="22"/>
        </w:rPr>
      </w:pPr>
    </w:p>
    <w:p w:rsidR="007F7E8A" w:rsidRPr="007C15BF" w:rsidRDefault="007F7E8A" w:rsidP="007F7E8A">
      <w:pPr>
        <w:rPr>
          <w:rFonts w:asciiTheme="minorHAnsi" w:hAnsiTheme="minorHAnsi" w:cstheme="minorHAnsi"/>
          <w:sz w:val="22"/>
          <w:szCs w:val="22"/>
        </w:rPr>
      </w:pPr>
      <w:r w:rsidRPr="007C15BF">
        <w:rPr>
          <w:rFonts w:asciiTheme="minorHAnsi" w:hAnsiTheme="minorHAnsi" w:cstheme="minorHAnsi"/>
          <w:sz w:val="22"/>
          <w:szCs w:val="22"/>
        </w:rPr>
        <w:t xml:space="preserve">Parakstītāja vārds, uzvārds un amats: __________________________________ </w:t>
      </w:r>
    </w:p>
    <w:p w:rsidR="007F7E8A" w:rsidRPr="007C15BF" w:rsidRDefault="007F7E8A" w:rsidP="007F7E8A">
      <w:pPr>
        <w:rPr>
          <w:rFonts w:asciiTheme="minorHAnsi" w:hAnsiTheme="minorHAnsi" w:cstheme="minorHAnsi"/>
          <w:b/>
          <w:bCs/>
          <w:sz w:val="22"/>
          <w:szCs w:val="22"/>
        </w:rPr>
      </w:pPr>
    </w:p>
    <w:p w:rsidR="007F7E8A" w:rsidRPr="007C15BF" w:rsidRDefault="007F7E8A" w:rsidP="007F7E8A">
      <w:pPr>
        <w:rPr>
          <w:rFonts w:asciiTheme="minorHAnsi" w:hAnsiTheme="minorHAnsi" w:cstheme="minorHAnsi"/>
          <w:b/>
          <w:bCs/>
          <w:sz w:val="22"/>
          <w:szCs w:val="22"/>
        </w:rPr>
      </w:pPr>
      <w:r w:rsidRPr="007C15BF">
        <w:rPr>
          <w:rFonts w:asciiTheme="minorHAnsi" w:hAnsiTheme="minorHAnsi" w:cstheme="minorHAnsi"/>
          <w:b/>
          <w:bCs/>
          <w:sz w:val="22"/>
          <w:szCs w:val="22"/>
        </w:rPr>
        <w:br w:type="page"/>
      </w:r>
    </w:p>
    <w:p w:rsidR="007F7E8A" w:rsidRPr="007C15BF" w:rsidRDefault="007F7E8A" w:rsidP="007F7E8A">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8. pielikums</w:t>
      </w:r>
    </w:p>
    <w:p w:rsidR="007F7E8A" w:rsidRPr="007C15BF" w:rsidRDefault="007F7E8A" w:rsidP="007F7E8A">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sidR="00B3193D">
        <w:rPr>
          <w:rFonts w:asciiTheme="minorHAnsi" w:hAnsiTheme="minorHAnsi" w:cstheme="minorHAnsi"/>
          <w:b/>
          <w:bCs/>
          <w:sz w:val="22"/>
          <w:szCs w:val="22"/>
        </w:rPr>
        <w:t>7</w:t>
      </w:r>
      <w:r w:rsidRPr="007C15BF">
        <w:rPr>
          <w:rFonts w:asciiTheme="minorHAnsi" w:hAnsiTheme="minorHAnsi" w:cstheme="minorHAnsi"/>
          <w:b/>
          <w:bCs/>
          <w:sz w:val="22"/>
          <w:szCs w:val="22"/>
        </w:rPr>
        <w:t xml:space="preserve"> nolikumam</w:t>
      </w:r>
    </w:p>
    <w:p w:rsidR="007F7E8A" w:rsidRPr="007C15BF" w:rsidRDefault="007F7E8A" w:rsidP="007F7E8A">
      <w:pPr>
        <w:pStyle w:val="Parastais"/>
        <w:jc w:val="right"/>
        <w:rPr>
          <w:rFonts w:asciiTheme="minorHAnsi" w:hAnsiTheme="minorHAnsi" w:cstheme="minorHAnsi"/>
          <w:b/>
          <w:bCs/>
        </w:rPr>
      </w:pPr>
    </w:p>
    <w:p w:rsidR="007F7E8A" w:rsidRPr="007C15BF" w:rsidRDefault="007F7E8A" w:rsidP="007F7E8A">
      <w:pPr>
        <w:pStyle w:val="Nosaukums"/>
        <w:rPr>
          <w:rFonts w:asciiTheme="minorHAnsi" w:hAnsiTheme="minorHAnsi" w:cstheme="minorHAnsi"/>
          <w:lang w:val="lv-LV"/>
        </w:rPr>
      </w:pPr>
      <w:r w:rsidRPr="007C15BF">
        <w:rPr>
          <w:rFonts w:asciiTheme="minorHAnsi" w:hAnsiTheme="minorHAnsi" w:cstheme="minorHAnsi"/>
          <w:lang w:val="lv-LV"/>
        </w:rPr>
        <w:t>UZŅĒMUMA LĪGUMS</w:t>
      </w:r>
      <w:r w:rsidR="003053EA">
        <w:rPr>
          <w:rFonts w:asciiTheme="minorHAnsi" w:hAnsiTheme="minorHAnsi" w:cstheme="minorHAnsi"/>
          <w:lang w:val="lv-LV"/>
        </w:rPr>
        <w:t xml:space="preserve"> (L</w:t>
      </w:r>
      <w:bookmarkStart w:id="0" w:name="_GoBack"/>
      <w:bookmarkEnd w:id="0"/>
      <w:r w:rsidR="003053EA">
        <w:rPr>
          <w:rFonts w:asciiTheme="minorHAnsi" w:hAnsiTheme="minorHAnsi" w:cstheme="minorHAnsi"/>
          <w:lang w:val="lv-LV"/>
        </w:rPr>
        <w:t>īguma projekts)</w:t>
      </w:r>
    </w:p>
    <w:p w:rsidR="007F7E8A" w:rsidRPr="007C15BF" w:rsidRDefault="00B3193D" w:rsidP="007F7E8A">
      <w:pPr>
        <w:pStyle w:val="Nosaukums"/>
        <w:rPr>
          <w:rFonts w:asciiTheme="minorHAnsi" w:hAnsiTheme="minorHAnsi" w:cstheme="minorHAnsi"/>
          <w:lang w:val="lv-LV"/>
        </w:rPr>
      </w:pPr>
      <w:r w:rsidRPr="00B3193D">
        <w:rPr>
          <w:rFonts w:asciiTheme="minorHAnsi" w:hAnsiTheme="minorHAnsi" w:cstheme="minorHAnsi"/>
        </w:rPr>
        <w:t>„</w:t>
      </w:r>
      <w:proofErr w:type="spellStart"/>
      <w:r w:rsidRPr="00B3193D">
        <w:rPr>
          <w:rFonts w:asciiTheme="minorHAnsi" w:hAnsiTheme="minorHAnsi" w:cstheme="minorHAnsi"/>
          <w:bCs/>
        </w:rPr>
        <w:t>Pašvaldības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autoceļa</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grants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segas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remonts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ikdienas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uzturēšanai</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Nīcas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novadā</w:t>
      </w:r>
      <w:proofErr w:type="spellEnd"/>
      <w:r w:rsidRPr="00B3193D">
        <w:rPr>
          <w:rFonts w:asciiTheme="minorHAnsi" w:hAnsiTheme="minorHAnsi" w:cstheme="minorHAnsi"/>
          <w:lang w:eastAsia="zh-CN"/>
        </w:rPr>
        <w:t>”</w:t>
      </w:r>
      <w:r w:rsidRPr="00B3193D">
        <w:rPr>
          <w:rFonts w:asciiTheme="minorHAnsi" w:hAnsiTheme="minorHAnsi" w:cstheme="minorHAnsi"/>
          <w:bCs/>
        </w:rPr>
        <w:t>,</w:t>
      </w:r>
      <w:r w:rsidRPr="007C15BF">
        <w:rPr>
          <w:rFonts w:asciiTheme="minorHAnsi" w:hAnsiTheme="minorHAnsi" w:cstheme="minorHAnsi"/>
          <w:bCs/>
          <w:sz w:val="22"/>
          <w:szCs w:val="22"/>
        </w:rPr>
        <w:t xml:space="preserve"> </w:t>
      </w:r>
      <w:r w:rsidR="007F7E8A" w:rsidRPr="007C15BF">
        <w:rPr>
          <w:rFonts w:asciiTheme="minorHAnsi" w:hAnsiTheme="minorHAnsi" w:cstheme="minorHAnsi"/>
          <w:lang w:val="lv-LV"/>
        </w:rPr>
        <w:t>Nr. NND/2021/1</w:t>
      </w:r>
      <w:r>
        <w:rPr>
          <w:rFonts w:asciiTheme="minorHAnsi" w:hAnsiTheme="minorHAnsi" w:cstheme="minorHAnsi"/>
          <w:lang w:val="lv-LV"/>
        </w:rPr>
        <w:t>7</w:t>
      </w:r>
    </w:p>
    <w:p w:rsidR="00B3193D" w:rsidRDefault="007F7E8A" w:rsidP="00B3193D">
      <w:pPr>
        <w:pStyle w:val="Saturs1"/>
        <w:jc w:val="left"/>
        <w:rPr>
          <w:rFonts w:asciiTheme="minorHAnsi" w:hAnsiTheme="minorHAnsi" w:cstheme="minorHAnsi"/>
          <w:sz w:val="24"/>
          <w:szCs w:val="24"/>
        </w:rPr>
      </w:pPr>
      <w:r w:rsidRPr="007C15BF">
        <w:rPr>
          <w:rFonts w:asciiTheme="minorHAnsi" w:hAnsiTheme="minorHAnsi" w:cstheme="minorHAnsi"/>
          <w:sz w:val="24"/>
          <w:szCs w:val="24"/>
        </w:rPr>
        <w:t xml:space="preserve">  </w:t>
      </w:r>
    </w:p>
    <w:p w:rsidR="007F7E8A" w:rsidRPr="007C15BF" w:rsidRDefault="007F7E8A" w:rsidP="00B3193D">
      <w:pPr>
        <w:pStyle w:val="Saturs1"/>
        <w:jc w:val="left"/>
        <w:rPr>
          <w:rFonts w:asciiTheme="minorHAnsi" w:hAnsiTheme="minorHAnsi" w:cstheme="minorHAnsi"/>
          <w:sz w:val="24"/>
          <w:szCs w:val="24"/>
        </w:rPr>
      </w:pPr>
      <w:r w:rsidRPr="007C15BF">
        <w:rPr>
          <w:rFonts w:asciiTheme="minorHAnsi" w:hAnsiTheme="minorHAnsi" w:cstheme="minorHAnsi"/>
          <w:sz w:val="24"/>
          <w:szCs w:val="24"/>
        </w:rPr>
        <w:t xml:space="preserve">  Nīcā,                                                                                            2021. gada__.__________                                  </w:t>
      </w:r>
      <w:r w:rsidRPr="007C15BF">
        <w:rPr>
          <w:rFonts w:asciiTheme="minorHAnsi" w:hAnsiTheme="minorHAnsi" w:cstheme="minorHAnsi"/>
          <w:sz w:val="24"/>
          <w:szCs w:val="24"/>
        </w:rPr>
        <w:tab/>
        <w:t xml:space="preserve">    </w:t>
      </w:r>
    </w:p>
    <w:p w:rsidR="007F7E8A" w:rsidRPr="007C15BF" w:rsidRDefault="007F7E8A" w:rsidP="007F7E8A">
      <w:pPr>
        <w:pStyle w:val="Parastais"/>
        <w:ind w:firstLine="720"/>
        <w:jc w:val="both"/>
        <w:rPr>
          <w:rFonts w:asciiTheme="minorHAnsi" w:hAnsiTheme="minorHAnsi" w:cstheme="minorHAnsi"/>
        </w:rPr>
      </w:pPr>
      <w:r w:rsidRPr="007C15BF">
        <w:rPr>
          <w:rFonts w:asciiTheme="minorHAnsi" w:hAnsiTheme="minorHAnsi" w:cstheme="minorHAnsi"/>
          <w:b/>
        </w:rPr>
        <w:t>Nīcas novada dome</w:t>
      </w:r>
      <w:r w:rsidRPr="007C15BF">
        <w:rPr>
          <w:rFonts w:asciiTheme="minorHAnsi" w:hAnsiTheme="minorHAnsi" w:cstheme="minorHAnsi"/>
        </w:rPr>
        <w:t xml:space="preserve">, </w:t>
      </w:r>
      <w:proofErr w:type="spellStart"/>
      <w:r w:rsidRPr="007C15BF">
        <w:rPr>
          <w:rFonts w:asciiTheme="minorHAnsi" w:hAnsiTheme="minorHAnsi" w:cstheme="minorHAnsi"/>
        </w:rPr>
        <w:t>reģ</w:t>
      </w:r>
      <w:proofErr w:type="spellEnd"/>
      <w:r w:rsidRPr="007C15BF">
        <w:rPr>
          <w:rFonts w:asciiTheme="minorHAnsi" w:hAnsiTheme="minorHAnsi" w:cstheme="minorHAnsi"/>
        </w:rPr>
        <w:t xml:space="preserve">. Nr. 90000031531, juridiskā adrese: Bārtas ielā 6, Nīca, Nīcas pagasts, Nīcas novads LV-3473, tās priekšsēdētāja Agra </w:t>
      </w:r>
      <w:proofErr w:type="spellStart"/>
      <w:r w:rsidRPr="007C15BF">
        <w:rPr>
          <w:rFonts w:asciiTheme="minorHAnsi" w:hAnsiTheme="minorHAnsi" w:cstheme="minorHAnsi"/>
        </w:rPr>
        <w:t>Petermaņa</w:t>
      </w:r>
      <w:proofErr w:type="spellEnd"/>
      <w:r w:rsidRPr="007C15BF">
        <w:rPr>
          <w:rFonts w:asciiTheme="minorHAnsi" w:hAnsiTheme="minorHAnsi" w:cstheme="minorHAnsi"/>
        </w:rPr>
        <w:t xml:space="preserve"> personā, kurš rīkojas uz Nīcas novada domes saistošo noteikumu Nr.1 „Nīcas novada pašvaldības nolikums” (apstiprināti ar Nīcas novada domes 2009.gada 30.jūlija lēmumu) pamata, turpmāk tekstā </w:t>
      </w:r>
      <w:r w:rsidRPr="007C15BF">
        <w:rPr>
          <w:rFonts w:asciiTheme="minorHAnsi" w:hAnsiTheme="minorHAnsi" w:cstheme="minorHAnsi"/>
          <w:b/>
        </w:rPr>
        <w:t>Pasūtītājs,</w:t>
      </w:r>
      <w:r w:rsidRPr="007C15BF">
        <w:rPr>
          <w:rFonts w:asciiTheme="minorHAnsi" w:hAnsiTheme="minorHAnsi" w:cstheme="minorHAnsi"/>
        </w:rPr>
        <w:t xml:space="preserve"> no vienas puses, un </w:t>
      </w:r>
    </w:p>
    <w:p w:rsidR="007F7E8A" w:rsidRPr="007C15BF" w:rsidRDefault="007F7E8A" w:rsidP="007F7E8A">
      <w:pPr>
        <w:pStyle w:val="Parastais"/>
        <w:jc w:val="both"/>
        <w:rPr>
          <w:rFonts w:asciiTheme="minorHAnsi" w:hAnsiTheme="minorHAnsi" w:cstheme="minorHAnsi"/>
        </w:rPr>
      </w:pPr>
      <w:r w:rsidRPr="007C15BF">
        <w:rPr>
          <w:rFonts w:asciiTheme="minorHAnsi" w:hAnsiTheme="minorHAnsi" w:cstheme="minorHAnsi"/>
          <w:b/>
          <w:bCs/>
        </w:rPr>
        <w:t>_____________________________</w:t>
      </w:r>
      <w:r w:rsidRPr="007C15BF">
        <w:rPr>
          <w:rFonts w:asciiTheme="minorHAnsi" w:hAnsiTheme="minorHAnsi" w:cstheme="minorHAnsi"/>
        </w:rPr>
        <w:t xml:space="preserve">, turpmāk tekstā </w:t>
      </w:r>
      <w:r w:rsidRPr="007C15BF">
        <w:rPr>
          <w:rFonts w:asciiTheme="minorHAnsi" w:hAnsiTheme="minorHAnsi" w:cstheme="minorHAnsi"/>
          <w:b/>
        </w:rPr>
        <w:t>Izpildītājs,</w:t>
      </w:r>
      <w:r w:rsidRPr="007C15BF">
        <w:rPr>
          <w:rFonts w:asciiTheme="minorHAnsi" w:hAnsiTheme="minorHAnsi" w:cstheme="minorHAnsi"/>
        </w:rPr>
        <w:t xml:space="preserve"> no otras puses, abi kopā un katrs atsevišķi turpmāk saukti arī Puses/Puse,</w:t>
      </w:r>
    </w:p>
    <w:p w:rsidR="007F7E8A" w:rsidRPr="007C15BF" w:rsidRDefault="007F7E8A" w:rsidP="007F7E8A">
      <w:pPr>
        <w:pStyle w:val="Parastais"/>
        <w:jc w:val="both"/>
        <w:rPr>
          <w:rFonts w:asciiTheme="minorHAnsi" w:hAnsiTheme="minorHAnsi" w:cstheme="minorHAnsi"/>
        </w:rPr>
      </w:pPr>
    </w:p>
    <w:p w:rsidR="007F7E8A" w:rsidRPr="007C15BF" w:rsidRDefault="007F7E8A" w:rsidP="007F7E8A">
      <w:pPr>
        <w:pStyle w:val="Parastais"/>
        <w:jc w:val="both"/>
        <w:rPr>
          <w:rFonts w:asciiTheme="minorHAnsi" w:hAnsiTheme="minorHAnsi" w:cstheme="minorHAnsi"/>
        </w:rPr>
      </w:pPr>
      <w:r w:rsidRPr="007C15BF">
        <w:rPr>
          <w:rFonts w:asciiTheme="minorHAnsi" w:hAnsiTheme="minorHAnsi" w:cstheme="minorHAnsi"/>
        </w:rPr>
        <w:t xml:space="preserve">pamatojoties uz iepirkuma </w:t>
      </w:r>
      <w:r w:rsidR="00B3193D" w:rsidRPr="00B3193D">
        <w:rPr>
          <w:rFonts w:asciiTheme="minorHAnsi" w:hAnsiTheme="minorHAnsi" w:cstheme="minorHAnsi"/>
        </w:rPr>
        <w:t>„</w:t>
      </w:r>
      <w:r w:rsidR="00B3193D" w:rsidRPr="00B3193D">
        <w:rPr>
          <w:rFonts w:asciiTheme="minorHAnsi" w:hAnsiTheme="minorHAnsi" w:cstheme="minorHAnsi"/>
          <w:bCs/>
        </w:rPr>
        <w:t>Pašvaldības autoceļa grants segas remonts ikdienas uzturēšanai Nīcas novadā</w:t>
      </w:r>
      <w:r w:rsidR="00B3193D">
        <w:rPr>
          <w:rFonts w:asciiTheme="minorHAnsi" w:hAnsiTheme="minorHAnsi" w:cstheme="minorHAnsi"/>
          <w:bCs/>
        </w:rPr>
        <w:t>”</w:t>
      </w:r>
      <w:r w:rsidRPr="007C15BF">
        <w:rPr>
          <w:rFonts w:asciiTheme="minorHAnsi" w:hAnsiTheme="minorHAnsi" w:cstheme="minorHAnsi"/>
        </w:rPr>
        <w:t xml:space="preserve"> (iepirkuma identifikācijas Nr. NND/2021/1</w:t>
      </w:r>
      <w:r w:rsidR="00B3193D">
        <w:rPr>
          <w:rFonts w:asciiTheme="minorHAnsi" w:hAnsiTheme="minorHAnsi" w:cstheme="minorHAnsi"/>
        </w:rPr>
        <w:t>7</w:t>
      </w:r>
      <w:r w:rsidRPr="007C15BF">
        <w:rPr>
          <w:rFonts w:asciiTheme="minorHAnsi" w:hAnsiTheme="minorHAnsi" w:cstheme="minorHAnsi"/>
        </w:rPr>
        <w:t>) rezultātiem, atbilstoši iepirkumam, izsakot savu brīvi radušos gribu, bez maldiem un viltus, noslēdz šādu līgumu, turpmāk tekstā Līgums:</w:t>
      </w:r>
    </w:p>
    <w:p w:rsidR="007F7E8A" w:rsidRPr="007C15BF" w:rsidRDefault="007F7E8A" w:rsidP="007F7E8A">
      <w:pPr>
        <w:pStyle w:val="Parastais"/>
        <w:ind w:firstLine="360"/>
        <w:jc w:val="both"/>
        <w:rPr>
          <w:rFonts w:asciiTheme="minorHAnsi" w:hAnsiTheme="minorHAnsi" w:cstheme="minorHAnsi"/>
        </w:rPr>
      </w:pPr>
    </w:p>
    <w:p w:rsidR="007F7E8A" w:rsidRPr="007C15BF" w:rsidRDefault="007F7E8A" w:rsidP="007F7E8A">
      <w:pPr>
        <w:pStyle w:val="Parastais"/>
        <w:numPr>
          <w:ilvl w:val="0"/>
          <w:numId w:val="10"/>
        </w:numPr>
        <w:jc w:val="center"/>
        <w:rPr>
          <w:rFonts w:asciiTheme="minorHAnsi" w:hAnsiTheme="minorHAnsi" w:cstheme="minorHAnsi"/>
          <w:b/>
          <w:bCs/>
        </w:rPr>
      </w:pPr>
      <w:r w:rsidRPr="007C15BF">
        <w:rPr>
          <w:rFonts w:asciiTheme="minorHAnsi" w:hAnsiTheme="minorHAnsi" w:cstheme="minorHAnsi"/>
          <w:b/>
          <w:bCs/>
        </w:rPr>
        <w:t xml:space="preserve"> Līguma priekšmets</w:t>
      </w:r>
    </w:p>
    <w:p w:rsidR="007F7E8A" w:rsidRPr="007C15BF" w:rsidRDefault="007F7E8A" w:rsidP="007F7E8A">
      <w:pPr>
        <w:pStyle w:val="Parastais"/>
        <w:ind w:firstLine="360"/>
        <w:jc w:val="center"/>
        <w:rPr>
          <w:rFonts w:asciiTheme="minorHAnsi" w:hAnsiTheme="minorHAnsi" w:cstheme="minorHAnsi"/>
          <w:b/>
          <w:bCs/>
        </w:rPr>
      </w:pPr>
    </w:p>
    <w:p w:rsidR="007F7E8A" w:rsidRPr="007C15BF" w:rsidRDefault="007F7E8A" w:rsidP="007F7E8A">
      <w:pPr>
        <w:pStyle w:val="Parastais"/>
        <w:jc w:val="both"/>
        <w:rPr>
          <w:rFonts w:asciiTheme="minorHAnsi" w:hAnsiTheme="minorHAnsi" w:cstheme="minorHAnsi"/>
        </w:rPr>
      </w:pPr>
      <w:r w:rsidRPr="007C15BF">
        <w:rPr>
          <w:rFonts w:asciiTheme="minorHAnsi" w:hAnsiTheme="minorHAnsi" w:cstheme="minorHAnsi"/>
        </w:rPr>
        <w:t xml:space="preserve">Pasūtītājs uzdod un Izpildītājs par samaksu ar savu darba spēku, darbarīkiem, materiāliem un ierīcēm apņemas </w:t>
      </w:r>
      <w:r w:rsidR="00B3193D">
        <w:rPr>
          <w:rFonts w:asciiTheme="minorHAnsi" w:hAnsiTheme="minorHAnsi" w:cstheme="minorHAnsi"/>
        </w:rPr>
        <w:t xml:space="preserve">veikt Nīcas pašvaldības grantētā </w:t>
      </w:r>
      <w:r w:rsidR="00416693">
        <w:rPr>
          <w:rFonts w:asciiTheme="minorHAnsi" w:hAnsiTheme="minorHAnsi" w:cstheme="minorHAnsi"/>
        </w:rPr>
        <w:t>autoceļa</w:t>
      </w:r>
      <w:r w:rsidRPr="007C15BF">
        <w:rPr>
          <w:rFonts w:asciiTheme="minorHAnsi" w:hAnsiTheme="minorHAnsi" w:cstheme="minorHAnsi"/>
        </w:rPr>
        <w:t xml:space="preserve"> grants seg</w:t>
      </w:r>
      <w:r w:rsidR="00B3193D">
        <w:rPr>
          <w:rFonts w:asciiTheme="minorHAnsi" w:hAnsiTheme="minorHAnsi" w:cstheme="minorHAnsi"/>
        </w:rPr>
        <w:t>as</w:t>
      </w:r>
      <w:r w:rsidRPr="007C15BF">
        <w:rPr>
          <w:rFonts w:asciiTheme="minorHAnsi" w:hAnsiTheme="minorHAnsi" w:cstheme="minorHAnsi"/>
        </w:rPr>
        <w:t xml:space="preserve"> </w:t>
      </w:r>
      <w:r w:rsidR="00416693">
        <w:rPr>
          <w:rFonts w:asciiTheme="minorHAnsi" w:hAnsiTheme="minorHAnsi" w:cstheme="minorHAnsi"/>
        </w:rPr>
        <w:t>remontu ikdienas uzturēšanai</w:t>
      </w:r>
      <w:r w:rsidRPr="007C15BF">
        <w:rPr>
          <w:rFonts w:asciiTheme="minorHAnsi" w:hAnsiTheme="minorHAnsi" w:cstheme="minorHAnsi"/>
        </w:rPr>
        <w:t xml:space="preserve"> Nīcas novadā, saskaņā ar iepirkuma NND/2021/1</w:t>
      </w:r>
      <w:r w:rsidR="00416693">
        <w:rPr>
          <w:rFonts w:asciiTheme="minorHAnsi" w:hAnsiTheme="minorHAnsi" w:cstheme="minorHAnsi"/>
        </w:rPr>
        <w:t>7</w:t>
      </w:r>
      <w:r w:rsidRPr="007C15BF">
        <w:rPr>
          <w:rFonts w:asciiTheme="minorHAnsi" w:hAnsiTheme="minorHAnsi" w:cstheme="minorHAnsi"/>
        </w:rPr>
        <w:t xml:space="preserve">  nolikumu, tai skaitā Tehnisko piedāvājumu (1. pielikums), Izpildītāja iesniegto Finanšu piedāvājumu (2.pielikums), kas ir šī Līguma neatņemamas sastāvdaļas.</w:t>
      </w:r>
    </w:p>
    <w:p w:rsidR="007F7E8A" w:rsidRPr="007C15BF" w:rsidRDefault="007F7E8A" w:rsidP="007F7E8A">
      <w:pPr>
        <w:pStyle w:val="Parastais"/>
        <w:jc w:val="center"/>
        <w:rPr>
          <w:rFonts w:asciiTheme="minorHAnsi" w:hAnsiTheme="minorHAnsi" w:cstheme="minorHAnsi"/>
          <w:b/>
          <w:bCs/>
        </w:rPr>
      </w:pPr>
    </w:p>
    <w:p w:rsidR="007F7E8A" w:rsidRPr="007C15BF" w:rsidRDefault="007F7E8A" w:rsidP="007F7E8A">
      <w:pPr>
        <w:pStyle w:val="Parastais"/>
        <w:numPr>
          <w:ilvl w:val="0"/>
          <w:numId w:val="10"/>
        </w:numPr>
        <w:jc w:val="center"/>
        <w:rPr>
          <w:rFonts w:asciiTheme="minorHAnsi" w:hAnsiTheme="minorHAnsi" w:cstheme="minorHAnsi"/>
          <w:b/>
          <w:bCs/>
        </w:rPr>
      </w:pPr>
      <w:r w:rsidRPr="007C15BF">
        <w:rPr>
          <w:rFonts w:asciiTheme="minorHAnsi" w:hAnsiTheme="minorHAnsi" w:cstheme="minorHAnsi"/>
          <w:b/>
          <w:bCs/>
        </w:rPr>
        <w:t>Līguma darbības termiņš</w:t>
      </w:r>
    </w:p>
    <w:p w:rsidR="007F7E8A" w:rsidRPr="007C15BF" w:rsidRDefault="007F7E8A" w:rsidP="007F7E8A">
      <w:pPr>
        <w:pStyle w:val="Parastais"/>
        <w:jc w:val="center"/>
        <w:rPr>
          <w:rFonts w:asciiTheme="minorHAnsi" w:hAnsiTheme="minorHAnsi" w:cstheme="minorHAnsi"/>
          <w:b/>
          <w:bCs/>
        </w:rPr>
      </w:pPr>
    </w:p>
    <w:p w:rsidR="007F7E8A" w:rsidRPr="007C15BF" w:rsidRDefault="007F7E8A" w:rsidP="007F7E8A">
      <w:pPr>
        <w:pStyle w:val="Parastais"/>
        <w:keepNext/>
        <w:widowControl w:val="0"/>
        <w:shd w:val="clear" w:color="auto" w:fill="FFFFFF"/>
        <w:spacing w:line="252" w:lineRule="exact"/>
        <w:ind w:right="12"/>
        <w:jc w:val="both"/>
        <w:rPr>
          <w:rFonts w:asciiTheme="minorHAnsi" w:hAnsiTheme="minorHAnsi" w:cstheme="minorHAnsi"/>
        </w:rPr>
      </w:pPr>
      <w:r w:rsidRPr="007C15BF">
        <w:rPr>
          <w:rFonts w:asciiTheme="minorHAnsi" w:hAnsiTheme="minorHAnsi" w:cstheme="minorHAnsi"/>
        </w:rPr>
        <w:t xml:space="preserve">Līguma izpildes laiks ir 3 (trīs) mēneši no līguma parakstīšanas brīža, ja vien netiek </w:t>
      </w:r>
      <w:r w:rsidRPr="007C15BF">
        <w:rPr>
          <w:rFonts w:asciiTheme="minorHAnsi" w:hAnsiTheme="minorHAnsi" w:cstheme="minorHAnsi"/>
          <w:spacing w:val="-4"/>
        </w:rPr>
        <w:t>izbeigts pirms noteiktā termiņa saskaņā ar Līguma nosacījumiem.</w:t>
      </w:r>
      <w:r w:rsidRPr="007C15BF">
        <w:rPr>
          <w:rFonts w:asciiTheme="minorHAnsi" w:hAnsiTheme="minorHAnsi" w:cstheme="minorHAnsi"/>
        </w:rPr>
        <w:t xml:space="preserve"> </w:t>
      </w:r>
    </w:p>
    <w:p w:rsidR="007F7E8A" w:rsidRPr="007C15BF" w:rsidRDefault="007F7E8A" w:rsidP="007F7E8A">
      <w:pPr>
        <w:pStyle w:val="Parastais"/>
        <w:keepNext/>
        <w:widowControl w:val="0"/>
        <w:shd w:val="clear" w:color="auto" w:fill="FFFFFF"/>
        <w:spacing w:line="252" w:lineRule="exact"/>
        <w:ind w:right="12" w:firstLine="720"/>
        <w:jc w:val="both"/>
        <w:rPr>
          <w:rFonts w:asciiTheme="minorHAnsi" w:hAnsiTheme="minorHAnsi" w:cstheme="minorHAnsi"/>
          <w:spacing w:val="-4"/>
        </w:rPr>
      </w:pPr>
    </w:p>
    <w:p w:rsidR="007F7E8A" w:rsidRPr="007C15BF" w:rsidRDefault="007F7E8A" w:rsidP="007F7E8A">
      <w:pPr>
        <w:pStyle w:val="Parastais"/>
        <w:numPr>
          <w:ilvl w:val="0"/>
          <w:numId w:val="10"/>
        </w:numPr>
        <w:jc w:val="center"/>
        <w:rPr>
          <w:rFonts w:asciiTheme="minorHAnsi" w:hAnsiTheme="minorHAnsi" w:cstheme="minorHAnsi"/>
          <w:b/>
          <w:bCs/>
        </w:rPr>
      </w:pPr>
      <w:r w:rsidRPr="007C15BF">
        <w:rPr>
          <w:rFonts w:asciiTheme="minorHAnsi" w:hAnsiTheme="minorHAnsi" w:cstheme="minorHAnsi"/>
          <w:b/>
          <w:bCs/>
        </w:rPr>
        <w:t>Norēķinu kārtība</w:t>
      </w:r>
    </w:p>
    <w:p w:rsidR="007F7E8A" w:rsidRPr="007C15BF" w:rsidRDefault="007F7E8A" w:rsidP="007F7E8A">
      <w:pPr>
        <w:pStyle w:val="Parastais"/>
        <w:jc w:val="center"/>
        <w:rPr>
          <w:rFonts w:asciiTheme="minorHAnsi" w:hAnsiTheme="minorHAnsi" w:cstheme="minorHAnsi"/>
          <w:b/>
          <w:bCs/>
        </w:rPr>
      </w:pPr>
    </w:p>
    <w:p w:rsidR="007F7E8A" w:rsidRPr="007C15BF" w:rsidRDefault="007F7E8A" w:rsidP="007F7E8A">
      <w:pPr>
        <w:pStyle w:val="Parastais"/>
        <w:numPr>
          <w:ilvl w:val="1"/>
          <w:numId w:val="10"/>
        </w:numPr>
        <w:ind w:left="567" w:hanging="567"/>
        <w:jc w:val="both"/>
        <w:rPr>
          <w:rFonts w:asciiTheme="minorHAnsi" w:hAnsiTheme="minorHAnsi" w:cstheme="minorHAnsi"/>
        </w:rPr>
      </w:pPr>
      <w:r w:rsidRPr="007C15BF">
        <w:rPr>
          <w:rFonts w:asciiTheme="minorHAnsi" w:hAnsiTheme="minorHAnsi" w:cstheme="minorHAnsi"/>
        </w:rPr>
        <w:t>Kopējā līgumcena par darba izpildi</w:t>
      </w:r>
      <w:r w:rsidR="0038215D">
        <w:rPr>
          <w:rFonts w:asciiTheme="minorHAnsi" w:hAnsiTheme="minorHAnsi" w:cstheme="minorHAnsi"/>
        </w:rPr>
        <w:t xml:space="preserve"> kopā</w:t>
      </w:r>
      <w:r w:rsidRPr="007C15BF">
        <w:rPr>
          <w:rFonts w:asciiTheme="minorHAnsi" w:hAnsiTheme="minorHAnsi" w:cstheme="minorHAnsi"/>
        </w:rPr>
        <w:t xml:space="preserve"> EUR_______ (summa vārdiem)</w:t>
      </w:r>
      <w:r w:rsidR="0038215D">
        <w:rPr>
          <w:rFonts w:asciiTheme="minorHAnsi" w:hAnsiTheme="minorHAnsi" w:cstheme="minorHAnsi"/>
        </w:rPr>
        <w:t xml:space="preserve"> apmērā</w:t>
      </w:r>
      <w:r w:rsidRPr="007C15BF">
        <w:rPr>
          <w:rFonts w:asciiTheme="minorHAnsi" w:hAnsiTheme="minorHAnsi" w:cstheme="minorHAnsi"/>
        </w:rPr>
        <w:t>, (turpmāk tekstā – Līguma kopējā summa),  tajā skaitā:</w:t>
      </w:r>
    </w:p>
    <w:p w:rsidR="007F7E8A" w:rsidRPr="007C15BF" w:rsidRDefault="007F7E8A" w:rsidP="007F7E8A">
      <w:pPr>
        <w:ind w:left="360" w:firstLine="207"/>
        <w:contextualSpacing/>
        <w:jc w:val="both"/>
        <w:rPr>
          <w:rFonts w:asciiTheme="minorHAnsi" w:hAnsiTheme="minorHAnsi" w:cstheme="minorHAnsi"/>
          <w:sz w:val="24"/>
          <w:szCs w:val="24"/>
        </w:rPr>
      </w:pPr>
      <w:r w:rsidRPr="007C15BF">
        <w:rPr>
          <w:rFonts w:asciiTheme="minorHAnsi" w:hAnsiTheme="minorHAnsi" w:cstheme="minorHAnsi"/>
          <w:sz w:val="24"/>
          <w:szCs w:val="24"/>
        </w:rPr>
        <w:t xml:space="preserve">3.1.1.____________ EUR </w:t>
      </w:r>
      <w:r w:rsidRPr="007C15BF">
        <w:rPr>
          <w:rFonts w:asciiTheme="minorHAnsi" w:hAnsiTheme="minorHAnsi" w:cstheme="minorHAnsi"/>
          <w:i/>
          <w:sz w:val="24"/>
          <w:szCs w:val="24"/>
        </w:rPr>
        <w:t xml:space="preserve">(00 </w:t>
      </w:r>
      <w:proofErr w:type="spellStart"/>
      <w:r w:rsidRPr="007C15BF">
        <w:rPr>
          <w:rFonts w:asciiTheme="minorHAnsi" w:hAnsiTheme="minorHAnsi" w:cstheme="minorHAnsi"/>
          <w:i/>
          <w:sz w:val="24"/>
          <w:szCs w:val="24"/>
        </w:rPr>
        <w:t>euro</w:t>
      </w:r>
      <w:proofErr w:type="spellEnd"/>
      <w:r w:rsidRPr="007C15BF">
        <w:rPr>
          <w:rFonts w:asciiTheme="minorHAnsi" w:hAnsiTheme="minorHAnsi" w:cstheme="minorHAnsi"/>
          <w:i/>
          <w:sz w:val="24"/>
          <w:szCs w:val="24"/>
        </w:rPr>
        <w:t xml:space="preserve">, 00 centi) </w:t>
      </w:r>
      <w:r>
        <w:rPr>
          <w:rFonts w:asciiTheme="minorHAnsi" w:hAnsiTheme="minorHAnsi" w:cstheme="minorHAnsi"/>
          <w:i/>
          <w:sz w:val="24"/>
          <w:szCs w:val="24"/>
        </w:rPr>
        <w:t xml:space="preserve">– </w:t>
      </w:r>
      <w:r w:rsidRPr="007C15BF">
        <w:rPr>
          <w:rFonts w:asciiTheme="minorHAnsi" w:hAnsiTheme="minorHAnsi" w:cstheme="minorHAnsi"/>
          <w:i/>
          <w:sz w:val="24"/>
          <w:szCs w:val="24"/>
        </w:rPr>
        <w:t xml:space="preserve"> </w:t>
      </w:r>
      <w:r w:rsidRPr="007C15BF">
        <w:rPr>
          <w:rFonts w:asciiTheme="minorHAnsi" w:hAnsiTheme="minorHAnsi" w:cstheme="minorHAnsi"/>
          <w:sz w:val="24"/>
          <w:szCs w:val="24"/>
        </w:rPr>
        <w:t>līgumcena;</w:t>
      </w:r>
    </w:p>
    <w:p w:rsidR="007F7E8A" w:rsidRPr="007C15BF" w:rsidRDefault="007F7E8A" w:rsidP="007F7E8A">
      <w:pPr>
        <w:ind w:left="567"/>
        <w:contextualSpacing/>
        <w:jc w:val="both"/>
        <w:rPr>
          <w:rFonts w:asciiTheme="minorHAnsi" w:hAnsiTheme="minorHAnsi" w:cstheme="minorHAnsi"/>
          <w:sz w:val="24"/>
          <w:szCs w:val="24"/>
        </w:rPr>
      </w:pPr>
      <w:r w:rsidRPr="007C15BF">
        <w:rPr>
          <w:rFonts w:asciiTheme="minorHAnsi" w:hAnsiTheme="minorHAnsi" w:cstheme="minorHAnsi"/>
          <w:sz w:val="24"/>
          <w:szCs w:val="24"/>
        </w:rPr>
        <w:t xml:space="preserve">3.1.2.____________ EUR </w:t>
      </w:r>
      <w:r w:rsidRPr="007C15BF">
        <w:rPr>
          <w:rFonts w:asciiTheme="minorHAnsi" w:hAnsiTheme="minorHAnsi" w:cstheme="minorHAnsi"/>
          <w:i/>
          <w:sz w:val="24"/>
          <w:szCs w:val="24"/>
        </w:rPr>
        <w:t xml:space="preserve">(00 </w:t>
      </w:r>
      <w:proofErr w:type="spellStart"/>
      <w:r w:rsidRPr="007C15BF">
        <w:rPr>
          <w:rFonts w:asciiTheme="minorHAnsi" w:hAnsiTheme="minorHAnsi" w:cstheme="minorHAnsi"/>
          <w:i/>
          <w:sz w:val="24"/>
          <w:szCs w:val="24"/>
        </w:rPr>
        <w:t>euro</w:t>
      </w:r>
      <w:proofErr w:type="spellEnd"/>
      <w:r w:rsidRPr="007C15BF">
        <w:rPr>
          <w:rFonts w:asciiTheme="minorHAnsi" w:hAnsiTheme="minorHAnsi" w:cstheme="minorHAnsi"/>
          <w:i/>
          <w:sz w:val="24"/>
          <w:szCs w:val="24"/>
        </w:rPr>
        <w:t>, 00 centi)</w:t>
      </w:r>
      <w:r w:rsidRPr="007C15BF">
        <w:rPr>
          <w:rFonts w:asciiTheme="minorHAnsi" w:hAnsiTheme="minorHAnsi" w:cstheme="minorHAnsi"/>
          <w:sz w:val="24"/>
          <w:szCs w:val="24"/>
        </w:rPr>
        <w:t xml:space="preserve"> – 21% (divdesmit viens procents)</w:t>
      </w:r>
      <w:r>
        <w:rPr>
          <w:rFonts w:asciiTheme="minorHAnsi" w:hAnsiTheme="minorHAnsi" w:cstheme="minorHAnsi"/>
          <w:sz w:val="24"/>
          <w:szCs w:val="24"/>
        </w:rPr>
        <w:t xml:space="preserve"> </w:t>
      </w:r>
      <w:r w:rsidRPr="007C15BF">
        <w:rPr>
          <w:rFonts w:asciiTheme="minorHAnsi" w:hAnsiTheme="minorHAnsi" w:cstheme="minorHAnsi"/>
          <w:sz w:val="24"/>
          <w:szCs w:val="24"/>
        </w:rPr>
        <w:t xml:space="preserve">pievienotās vērtības nodoklis. </w:t>
      </w:r>
    </w:p>
    <w:p w:rsidR="007F7E8A" w:rsidRPr="007C15BF" w:rsidRDefault="007F7E8A" w:rsidP="007F7E8A">
      <w:pPr>
        <w:pStyle w:val="Sarakstarindkopa"/>
        <w:numPr>
          <w:ilvl w:val="1"/>
          <w:numId w:val="6"/>
        </w:numPr>
        <w:ind w:left="567" w:hanging="567"/>
        <w:contextualSpacing/>
        <w:jc w:val="both"/>
        <w:rPr>
          <w:rFonts w:asciiTheme="minorHAnsi" w:hAnsiTheme="minorHAnsi" w:cstheme="minorHAnsi"/>
        </w:rPr>
      </w:pPr>
      <w:r w:rsidRPr="007C15BF">
        <w:rPr>
          <w:rFonts w:asciiTheme="minorHAnsi" w:hAnsiTheme="minorHAnsi" w:cstheme="minorHAnsi"/>
        </w:rPr>
        <w:t>Saskaņā ar Pievienotās vērtības nodokļa likuma 142.pantu otro un trešo daļu par Izpildītāja veiktajiem būvdarbiem pievienotās vērtības nodokli valsts budžetā maksā Pasūtītājs.</w:t>
      </w:r>
    </w:p>
    <w:p w:rsidR="007F7E8A" w:rsidRPr="007C15BF" w:rsidRDefault="007F7E8A" w:rsidP="007F7E8A">
      <w:pPr>
        <w:pStyle w:val="Parastais"/>
        <w:ind w:left="360" w:hanging="360"/>
        <w:jc w:val="both"/>
        <w:rPr>
          <w:rFonts w:asciiTheme="minorHAnsi" w:hAnsiTheme="minorHAnsi" w:cstheme="minorHAnsi"/>
        </w:rPr>
      </w:pPr>
    </w:p>
    <w:p w:rsidR="007F7E8A" w:rsidRPr="007C15BF" w:rsidRDefault="007F7E8A" w:rsidP="007F7E8A">
      <w:pPr>
        <w:pStyle w:val="Parastais"/>
        <w:ind w:left="360" w:hanging="360"/>
        <w:jc w:val="both"/>
        <w:rPr>
          <w:rFonts w:asciiTheme="minorHAnsi" w:hAnsiTheme="minorHAnsi" w:cstheme="minorHAnsi"/>
        </w:rPr>
      </w:pPr>
    </w:p>
    <w:p w:rsidR="007F7E8A" w:rsidRDefault="007F7E8A" w:rsidP="007F7E8A">
      <w:pPr>
        <w:pStyle w:val="Parastais"/>
        <w:numPr>
          <w:ilvl w:val="1"/>
          <w:numId w:val="6"/>
        </w:numPr>
        <w:ind w:left="567" w:hanging="567"/>
        <w:jc w:val="both"/>
        <w:rPr>
          <w:rFonts w:asciiTheme="minorHAnsi" w:hAnsiTheme="minorHAnsi" w:cstheme="minorHAnsi"/>
        </w:rPr>
      </w:pPr>
      <w:r w:rsidRPr="007C15BF">
        <w:rPr>
          <w:rFonts w:asciiTheme="minorHAnsi" w:hAnsiTheme="minorHAnsi" w:cstheme="minorHAnsi"/>
        </w:rPr>
        <w:lastRenderedPageBreak/>
        <w:t xml:space="preserve">Par Līguma 1.punktā noteikto darbu izpildi Pasūtītājs samaksā pamatojoties uz abpusēji apstiprinātiem aktiem par darbu izpildi, t.i., darbu pieņemšanas - nodošanas aktiem un Izpildītāja iesniegtiem rēķiniem. Atskaites periods izpildītiem darbiem – viens mēnesis. </w:t>
      </w:r>
    </w:p>
    <w:p w:rsidR="007F7E8A" w:rsidRDefault="007F7E8A" w:rsidP="007F7E8A">
      <w:pPr>
        <w:pStyle w:val="Parastais"/>
        <w:numPr>
          <w:ilvl w:val="1"/>
          <w:numId w:val="6"/>
        </w:numPr>
        <w:ind w:left="567" w:hanging="567"/>
        <w:jc w:val="both"/>
        <w:rPr>
          <w:rFonts w:asciiTheme="minorHAnsi" w:hAnsiTheme="minorHAnsi" w:cstheme="minorHAnsi"/>
        </w:rPr>
      </w:pPr>
      <w:r w:rsidRPr="00C16C45">
        <w:rPr>
          <w:rFonts w:asciiTheme="minorHAnsi" w:hAnsiTheme="minorHAnsi" w:cstheme="minorHAnsi"/>
        </w:rPr>
        <w:t xml:space="preserve">Izpildītājs iesniedz Pasūtītājam darbu pieņemšanas - nodošanas aktus un rēķinus par iepriekšējo mēnesi līdz nākamā mēneša 10. datumam. </w:t>
      </w:r>
    </w:p>
    <w:p w:rsidR="007F7E8A" w:rsidRPr="00C16C45" w:rsidRDefault="007F7E8A" w:rsidP="007F7E8A">
      <w:pPr>
        <w:pStyle w:val="Parastais"/>
        <w:numPr>
          <w:ilvl w:val="1"/>
          <w:numId w:val="6"/>
        </w:numPr>
        <w:ind w:left="567" w:hanging="567"/>
        <w:jc w:val="both"/>
        <w:rPr>
          <w:rFonts w:asciiTheme="minorHAnsi" w:hAnsiTheme="minorHAnsi" w:cstheme="minorHAnsi"/>
        </w:rPr>
      </w:pPr>
      <w:r w:rsidRPr="00C16C45">
        <w:rPr>
          <w:rFonts w:asciiTheme="minorHAnsi" w:hAnsiTheme="minorHAnsi" w:cstheme="minorHAnsi"/>
        </w:rPr>
        <w:t>Saskaņā ar Izpildītāja iesniegtajiem rēķiniem Pasūtītājs veic apmaksu 30 (trīsdesmit) dienu laikā no rēķina saņemšanas dienas.</w:t>
      </w:r>
    </w:p>
    <w:p w:rsidR="007F7E8A" w:rsidRPr="007C15BF" w:rsidRDefault="007F7E8A" w:rsidP="007F7E8A">
      <w:pPr>
        <w:pStyle w:val="Parastais"/>
        <w:jc w:val="both"/>
        <w:rPr>
          <w:rFonts w:asciiTheme="minorHAnsi" w:hAnsiTheme="minorHAnsi" w:cstheme="minorHAnsi"/>
        </w:rPr>
      </w:pPr>
    </w:p>
    <w:p w:rsidR="007F7E8A" w:rsidRDefault="007F7E8A" w:rsidP="007F7E8A">
      <w:pPr>
        <w:pStyle w:val="Parastais"/>
        <w:numPr>
          <w:ilvl w:val="0"/>
          <w:numId w:val="6"/>
        </w:numPr>
        <w:jc w:val="center"/>
        <w:rPr>
          <w:rFonts w:asciiTheme="minorHAnsi" w:hAnsiTheme="minorHAnsi" w:cstheme="minorHAnsi"/>
          <w:b/>
          <w:bCs/>
        </w:rPr>
      </w:pPr>
      <w:r w:rsidRPr="007C15BF">
        <w:rPr>
          <w:rFonts w:asciiTheme="minorHAnsi" w:hAnsiTheme="minorHAnsi" w:cstheme="minorHAnsi"/>
          <w:b/>
          <w:bCs/>
        </w:rPr>
        <w:t>Pasūtījuma pasūtīšana un izpildes kārtība</w:t>
      </w:r>
    </w:p>
    <w:p w:rsidR="007F7E8A" w:rsidRDefault="007F7E8A" w:rsidP="007F7E8A">
      <w:pPr>
        <w:pStyle w:val="Parastais"/>
        <w:ind w:left="360"/>
        <w:rPr>
          <w:rFonts w:asciiTheme="minorHAnsi" w:hAnsiTheme="minorHAnsi" w:cstheme="minorHAnsi"/>
          <w:b/>
          <w:bCs/>
        </w:rPr>
      </w:pPr>
    </w:p>
    <w:p w:rsidR="007F7E8A" w:rsidRDefault="007F7E8A" w:rsidP="007F7E8A">
      <w:pPr>
        <w:pStyle w:val="Parastais"/>
        <w:numPr>
          <w:ilvl w:val="1"/>
          <w:numId w:val="11"/>
        </w:numPr>
        <w:ind w:left="567" w:hanging="567"/>
        <w:jc w:val="both"/>
        <w:rPr>
          <w:rFonts w:asciiTheme="minorHAnsi" w:hAnsiTheme="minorHAnsi" w:cstheme="minorHAnsi"/>
        </w:rPr>
      </w:pPr>
      <w:r w:rsidRPr="00734A4B">
        <w:rPr>
          <w:rFonts w:asciiTheme="minorHAnsi" w:hAnsiTheme="minorHAnsi" w:cstheme="minorHAnsi"/>
        </w:rPr>
        <w:t xml:space="preserve">Atbildīgā persona no Pasūtītāja puses ir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tel. 63489486; 25622860, e-pasts: </w:t>
      </w:r>
      <w:proofErr w:type="spellStart"/>
      <w:r w:rsidRPr="00734A4B">
        <w:rPr>
          <w:rFonts w:asciiTheme="minorHAnsi" w:hAnsiTheme="minorHAnsi" w:cstheme="minorHAnsi"/>
        </w:rPr>
        <w:t>aigars.veiss@nica.lv</w:t>
      </w:r>
      <w:proofErr w:type="spellEnd"/>
      <w:r w:rsidRPr="00734A4B">
        <w:rPr>
          <w:rFonts w:asciiTheme="minorHAnsi" w:hAnsiTheme="minorHAnsi" w:cstheme="minorHAnsi"/>
        </w:rPr>
        <w:t xml:space="preserve">. </w:t>
      </w:r>
    </w:p>
    <w:p w:rsidR="007F7E8A" w:rsidRDefault="007F7E8A" w:rsidP="007F7E8A">
      <w:pPr>
        <w:pStyle w:val="Parastais"/>
        <w:numPr>
          <w:ilvl w:val="1"/>
          <w:numId w:val="11"/>
        </w:numPr>
        <w:ind w:left="567" w:hanging="567"/>
        <w:jc w:val="both"/>
        <w:rPr>
          <w:rFonts w:asciiTheme="minorHAnsi" w:hAnsiTheme="minorHAnsi" w:cstheme="minorHAnsi"/>
        </w:rPr>
      </w:pPr>
      <w:r w:rsidRPr="00734A4B">
        <w:rPr>
          <w:rFonts w:asciiTheme="minorHAnsi" w:hAnsiTheme="minorHAnsi" w:cstheme="minorHAnsi"/>
        </w:rPr>
        <w:t xml:space="preserve">Darbu pieņemšanas - nodošanas aktus no Pasūtītāja puses paraksta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w:t>
      </w:r>
    </w:p>
    <w:p w:rsidR="007F7E8A" w:rsidRDefault="007F7E8A" w:rsidP="007F7E8A">
      <w:pPr>
        <w:pStyle w:val="Parastais"/>
        <w:numPr>
          <w:ilvl w:val="1"/>
          <w:numId w:val="11"/>
        </w:numPr>
        <w:ind w:left="567" w:hanging="567"/>
        <w:jc w:val="both"/>
        <w:rPr>
          <w:rFonts w:asciiTheme="minorHAnsi" w:hAnsiTheme="minorHAnsi" w:cstheme="minorHAnsi"/>
        </w:rPr>
      </w:pPr>
      <w:r w:rsidRPr="00734A4B">
        <w:rPr>
          <w:rFonts w:asciiTheme="minorHAnsi" w:hAnsiTheme="minorHAnsi" w:cstheme="minorHAnsi"/>
        </w:rPr>
        <w:t>Atbildīgā persona, kas ir tiesīga Izpildītāja vārdā parakstīt nodošanas-pieņemšanas aktu ir ___________________________________, tel.__________________, e-pasts ___________________________________.</w:t>
      </w:r>
    </w:p>
    <w:p w:rsidR="007F7E8A" w:rsidRDefault="007F7E8A" w:rsidP="007F7E8A">
      <w:pPr>
        <w:pStyle w:val="Parastais"/>
        <w:numPr>
          <w:ilvl w:val="1"/>
          <w:numId w:val="11"/>
        </w:numPr>
        <w:ind w:left="567" w:hanging="567"/>
        <w:jc w:val="both"/>
        <w:rPr>
          <w:rFonts w:asciiTheme="minorHAnsi" w:hAnsiTheme="minorHAnsi" w:cstheme="minorHAnsi"/>
        </w:rPr>
      </w:pPr>
      <w:r w:rsidRPr="00734A4B">
        <w:rPr>
          <w:rFonts w:asciiTheme="minorHAnsi" w:hAnsiTheme="minorHAnsi" w:cstheme="minorHAnsi"/>
        </w:rPr>
        <w:t xml:space="preserve">Izpildītājam darbu izpilde jāuzsāk  </w:t>
      </w:r>
      <w:r w:rsidRPr="00734A4B">
        <w:rPr>
          <w:rFonts w:asciiTheme="minorHAnsi" w:hAnsiTheme="minorHAnsi" w:cstheme="minorHAnsi"/>
          <w:b/>
        </w:rPr>
        <w:t>3</w:t>
      </w:r>
      <w:r w:rsidRPr="00734A4B">
        <w:rPr>
          <w:rFonts w:asciiTheme="minorHAnsi" w:hAnsiTheme="minorHAnsi" w:cstheme="minorHAnsi"/>
        </w:rPr>
        <w:t xml:space="preserve"> </w:t>
      </w:r>
      <w:r w:rsidRPr="00734A4B">
        <w:rPr>
          <w:rFonts w:asciiTheme="minorHAnsi" w:hAnsiTheme="minorHAnsi" w:cstheme="minorHAnsi"/>
          <w:b/>
        </w:rPr>
        <w:t>(trīs) darba dienu laikā no</w:t>
      </w:r>
      <w:r w:rsidRPr="00734A4B">
        <w:rPr>
          <w:rFonts w:asciiTheme="minorHAnsi" w:hAnsiTheme="minorHAnsi" w:cstheme="minorHAnsi"/>
        </w:rPr>
        <w:t xml:space="preserve">  </w:t>
      </w:r>
      <w:r w:rsidRPr="00734A4B">
        <w:rPr>
          <w:rFonts w:asciiTheme="minorHAnsi" w:hAnsiTheme="minorHAnsi" w:cstheme="minorHAnsi"/>
          <w:b/>
        </w:rPr>
        <w:t>līguma slēgšanas brīža.</w:t>
      </w:r>
      <w:r w:rsidRPr="00734A4B">
        <w:rPr>
          <w:rFonts w:asciiTheme="minorHAnsi" w:hAnsiTheme="minorHAnsi" w:cstheme="minorHAnsi"/>
        </w:rPr>
        <w:t xml:space="preserve"> </w:t>
      </w:r>
    </w:p>
    <w:p w:rsidR="007F7E8A" w:rsidRDefault="007F7E8A" w:rsidP="007F7E8A">
      <w:pPr>
        <w:pStyle w:val="Parastais"/>
        <w:numPr>
          <w:ilvl w:val="1"/>
          <w:numId w:val="11"/>
        </w:numPr>
        <w:ind w:left="567" w:hanging="567"/>
        <w:jc w:val="both"/>
        <w:rPr>
          <w:rFonts w:asciiTheme="minorHAnsi" w:hAnsiTheme="minorHAnsi" w:cstheme="minorHAnsi"/>
        </w:rPr>
      </w:pPr>
      <w:r w:rsidRPr="00734A4B">
        <w:rPr>
          <w:rFonts w:asciiTheme="minorHAnsi" w:hAnsiTheme="minorHAnsi" w:cstheme="minorHAnsi"/>
        </w:rPr>
        <w:t xml:space="preserve">Izpildītājs veic ceļu posmu grants seguma atjaunošanu, sagatavo darbu pieņemšanas - nodošanas aktus, norādot ceļa posma nosaukumu un ceļa garumu km. </w:t>
      </w:r>
    </w:p>
    <w:p w:rsidR="007F7E8A" w:rsidRPr="00734A4B" w:rsidRDefault="007F7E8A" w:rsidP="007F7E8A">
      <w:pPr>
        <w:pStyle w:val="Parastais"/>
        <w:numPr>
          <w:ilvl w:val="1"/>
          <w:numId w:val="11"/>
        </w:numPr>
        <w:ind w:left="567" w:hanging="567"/>
        <w:jc w:val="both"/>
        <w:rPr>
          <w:rFonts w:asciiTheme="minorHAnsi" w:hAnsiTheme="minorHAnsi" w:cstheme="minorHAnsi"/>
        </w:rPr>
      </w:pPr>
      <w:r w:rsidRPr="00734A4B">
        <w:rPr>
          <w:rFonts w:asciiTheme="minorHAnsi" w:hAnsiTheme="minorHAnsi" w:cstheme="minorHAnsi"/>
        </w:rPr>
        <w:t>Pasūtītājs izskata darbu pieņemšanas - nodošanas aktus 2 (divu) darba dienu laikā un ja Pasūtītājam nav pretenziju par izpildītajiem darbiem, tas apstiprinātu pieņemšanas nodošanas akta eksemplāru atgriež Izpildītājam.</w:t>
      </w:r>
    </w:p>
    <w:p w:rsidR="007F7E8A" w:rsidRPr="007C15BF" w:rsidRDefault="007F7E8A" w:rsidP="007F7E8A">
      <w:pPr>
        <w:pStyle w:val="Parastais"/>
        <w:rPr>
          <w:rFonts w:asciiTheme="minorHAnsi" w:hAnsiTheme="minorHAnsi" w:cstheme="minorHAnsi"/>
        </w:rPr>
      </w:pPr>
    </w:p>
    <w:p w:rsidR="007F7E8A" w:rsidRPr="007C15BF" w:rsidRDefault="007F7E8A" w:rsidP="007F7E8A">
      <w:pPr>
        <w:pStyle w:val="Parastais"/>
        <w:numPr>
          <w:ilvl w:val="0"/>
          <w:numId w:val="11"/>
        </w:numPr>
        <w:jc w:val="center"/>
        <w:rPr>
          <w:rFonts w:asciiTheme="minorHAnsi" w:hAnsiTheme="minorHAnsi" w:cstheme="minorHAnsi"/>
          <w:b/>
          <w:bCs/>
        </w:rPr>
      </w:pPr>
      <w:r w:rsidRPr="007C15BF">
        <w:rPr>
          <w:rFonts w:asciiTheme="minorHAnsi" w:hAnsiTheme="minorHAnsi" w:cstheme="minorHAnsi"/>
          <w:b/>
          <w:bCs/>
        </w:rPr>
        <w:t>Pušu saistības</w:t>
      </w:r>
    </w:p>
    <w:p w:rsidR="007F7E8A" w:rsidRPr="007C15BF" w:rsidRDefault="007F7E8A" w:rsidP="007F7E8A">
      <w:pPr>
        <w:pStyle w:val="Parastais"/>
        <w:numPr>
          <w:ilvl w:val="1"/>
          <w:numId w:val="11"/>
        </w:numPr>
        <w:ind w:left="567" w:hanging="567"/>
        <w:jc w:val="both"/>
        <w:rPr>
          <w:rFonts w:asciiTheme="minorHAnsi" w:hAnsiTheme="minorHAnsi" w:cstheme="minorHAnsi"/>
          <w:b/>
          <w:bCs/>
        </w:rPr>
      </w:pPr>
      <w:r w:rsidRPr="007C15BF">
        <w:rPr>
          <w:rFonts w:asciiTheme="minorHAnsi" w:hAnsiTheme="minorHAnsi" w:cstheme="minorHAnsi"/>
          <w:b/>
          <w:bCs/>
        </w:rPr>
        <w:t>Izpildītājs apņemas:</w:t>
      </w:r>
    </w:p>
    <w:p w:rsidR="007F7E8A" w:rsidRDefault="007F7E8A" w:rsidP="007F7E8A">
      <w:pPr>
        <w:pStyle w:val="Parastais"/>
        <w:numPr>
          <w:ilvl w:val="2"/>
          <w:numId w:val="11"/>
        </w:numPr>
        <w:ind w:left="1287"/>
        <w:jc w:val="both"/>
        <w:rPr>
          <w:rFonts w:asciiTheme="minorHAnsi" w:hAnsiTheme="minorHAnsi" w:cstheme="minorHAnsi"/>
        </w:rPr>
      </w:pPr>
      <w:r w:rsidRPr="002B2B35">
        <w:rPr>
          <w:rFonts w:asciiTheme="minorHAnsi" w:hAnsiTheme="minorHAnsi" w:cstheme="minorHAnsi"/>
        </w:rPr>
        <w:t xml:space="preserve">veikt darbu atbilstoši līguma nosacījumiem; </w:t>
      </w:r>
    </w:p>
    <w:p w:rsidR="007F7E8A" w:rsidRDefault="007F7E8A" w:rsidP="007F7E8A">
      <w:pPr>
        <w:pStyle w:val="Parastais"/>
        <w:numPr>
          <w:ilvl w:val="2"/>
          <w:numId w:val="11"/>
        </w:numPr>
        <w:ind w:left="1287"/>
        <w:jc w:val="both"/>
        <w:rPr>
          <w:rFonts w:asciiTheme="minorHAnsi" w:hAnsiTheme="minorHAnsi" w:cstheme="minorHAnsi"/>
        </w:rPr>
      </w:pPr>
      <w:r w:rsidRPr="002B2B35">
        <w:rPr>
          <w:rFonts w:asciiTheme="minorHAnsi" w:hAnsiTheme="minorHAnsi" w:cstheme="minorHAnsi"/>
        </w:rPr>
        <w:t>nodrošināt ar nepieciešamajiem materiāliem un kvalificētu darba spēku;</w:t>
      </w:r>
    </w:p>
    <w:p w:rsidR="007F7E8A" w:rsidRDefault="007F7E8A" w:rsidP="007F7E8A">
      <w:pPr>
        <w:pStyle w:val="Parastais"/>
        <w:numPr>
          <w:ilvl w:val="2"/>
          <w:numId w:val="11"/>
        </w:numPr>
        <w:ind w:left="1287"/>
        <w:jc w:val="both"/>
        <w:rPr>
          <w:rFonts w:asciiTheme="minorHAnsi" w:hAnsiTheme="minorHAnsi" w:cstheme="minorHAnsi"/>
        </w:rPr>
      </w:pPr>
      <w:r w:rsidRPr="002B2B35">
        <w:rPr>
          <w:rFonts w:asciiTheme="minorHAnsi" w:hAnsiTheme="minorHAnsi" w:cstheme="minorHAnsi"/>
        </w:rPr>
        <w:t>pēc pieprasījuma uzrādīt Pasūtītāja kontaktpersonai darbu izpildītāja attiecīgo kvalifikācijas dokumenta oriģinālu</w:t>
      </w:r>
      <w:r>
        <w:rPr>
          <w:rFonts w:asciiTheme="minorHAnsi" w:hAnsiTheme="minorHAnsi" w:cstheme="minorHAnsi"/>
        </w:rPr>
        <w:t>;</w:t>
      </w:r>
    </w:p>
    <w:p w:rsidR="007F7E8A" w:rsidRDefault="007F7E8A" w:rsidP="007F7E8A">
      <w:pPr>
        <w:pStyle w:val="Parastais"/>
        <w:numPr>
          <w:ilvl w:val="2"/>
          <w:numId w:val="11"/>
        </w:numPr>
        <w:ind w:left="1287"/>
        <w:jc w:val="both"/>
        <w:rPr>
          <w:rFonts w:asciiTheme="minorHAnsi" w:hAnsiTheme="minorHAnsi" w:cstheme="minorHAnsi"/>
        </w:rPr>
      </w:pPr>
      <w:r w:rsidRPr="002B2B35">
        <w:rPr>
          <w:rFonts w:asciiTheme="minorHAnsi" w:hAnsiTheme="minorHAnsi" w:cstheme="minorHAnsi"/>
        </w:rPr>
        <w:t xml:space="preserve">informēt par apstākļiem, kas traucē uzsākt, ierobežo vai kavē Pasūtījuma izpildi; </w:t>
      </w:r>
    </w:p>
    <w:p w:rsidR="007F7E8A" w:rsidRPr="002B2B35" w:rsidRDefault="007F7E8A" w:rsidP="007F7E8A">
      <w:pPr>
        <w:pStyle w:val="Parastais"/>
        <w:numPr>
          <w:ilvl w:val="2"/>
          <w:numId w:val="11"/>
        </w:numPr>
        <w:ind w:left="1287"/>
        <w:jc w:val="both"/>
        <w:rPr>
          <w:rFonts w:asciiTheme="minorHAnsi" w:hAnsiTheme="minorHAnsi" w:cstheme="minorHAnsi"/>
        </w:rPr>
      </w:pPr>
      <w:r w:rsidRPr="002B2B35">
        <w:rPr>
          <w:rFonts w:asciiTheme="minorHAnsi" w:hAnsiTheme="minorHAnsi" w:cstheme="minorHAnsi"/>
        </w:rPr>
        <w:t>ar saviem līdzekļiem novērst Pasūtītāja vai tā pilnvarotās personas pārbaudes laikā konstatētos trūkumus</w:t>
      </w:r>
      <w:r>
        <w:rPr>
          <w:rFonts w:asciiTheme="minorHAnsi" w:hAnsiTheme="minorHAnsi" w:cstheme="minorHAnsi"/>
        </w:rPr>
        <w:t>.</w:t>
      </w:r>
    </w:p>
    <w:p w:rsidR="007F7E8A" w:rsidRPr="007C15BF" w:rsidRDefault="007F7E8A" w:rsidP="007F7E8A">
      <w:pPr>
        <w:pStyle w:val="Parastais"/>
        <w:numPr>
          <w:ilvl w:val="1"/>
          <w:numId w:val="11"/>
        </w:numPr>
        <w:ind w:left="567" w:hanging="567"/>
        <w:jc w:val="both"/>
        <w:rPr>
          <w:rFonts w:asciiTheme="minorHAnsi" w:hAnsiTheme="minorHAnsi" w:cstheme="minorHAnsi"/>
          <w:b/>
          <w:bCs/>
        </w:rPr>
      </w:pPr>
      <w:r w:rsidRPr="007C15BF">
        <w:rPr>
          <w:rFonts w:asciiTheme="minorHAnsi" w:hAnsiTheme="minorHAnsi" w:cstheme="minorHAnsi"/>
          <w:b/>
          <w:bCs/>
        </w:rPr>
        <w:t>Pasūtītājs apņemas:</w:t>
      </w:r>
    </w:p>
    <w:p w:rsidR="007F7E8A" w:rsidRDefault="007F7E8A" w:rsidP="007F7E8A">
      <w:pPr>
        <w:pStyle w:val="Parastais"/>
        <w:numPr>
          <w:ilvl w:val="2"/>
          <w:numId w:val="11"/>
        </w:numPr>
        <w:ind w:left="1134" w:hanging="567"/>
        <w:jc w:val="both"/>
        <w:rPr>
          <w:rFonts w:asciiTheme="minorHAnsi" w:hAnsiTheme="minorHAnsi" w:cstheme="minorHAnsi"/>
        </w:rPr>
      </w:pPr>
      <w:r w:rsidRPr="002B2B35">
        <w:rPr>
          <w:rFonts w:asciiTheme="minorHAnsi" w:hAnsiTheme="minorHAnsi" w:cstheme="minorHAnsi"/>
        </w:rPr>
        <w:t>veikt samaksu par darba izpildi saskaņā ar šā līguma 3.punktā noteikto apmaksas kārtību;</w:t>
      </w:r>
    </w:p>
    <w:p w:rsidR="007F7E8A" w:rsidRDefault="007F7E8A" w:rsidP="007F7E8A">
      <w:pPr>
        <w:pStyle w:val="Parastais"/>
        <w:numPr>
          <w:ilvl w:val="2"/>
          <w:numId w:val="11"/>
        </w:numPr>
        <w:ind w:left="1134" w:hanging="567"/>
        <w:jc w:val="both"/>
        <w:rPr>
          <w:rFonts w:asciiTheme="minorHAnsi" w:hAnsiTheme="minorHAnsi" w:cstheme="minorHAnsi"/>
        </w:rPr>
      </w:pPr>
      <w:r w:rsidRPr="002B2B35">
        <w:rPr>
          <w:rFonts w:asciiTheme="minorHAnsi" w:hAnsiTheme="minorHAnsi" w:cstheme="minorHAnsi"/>
        </w:rPr>
        <w:t>kontrolēt un pieņemt darbus saskaņā ar šī Līguma noteikumiem;</w:t>
      </w:r>
    </w:p>
    <w:p w:rsidR="007F7E8A" w:rsidRPr="002B2B35" w:rsidRDefault="007F7E8A" w:rsidP="007F7E8A">
      <w:pPr>
        <w:pStyle w:val="Parastais"/>
        <w:numPr>
          <w:ilvl w:val="2"/>
          <w:numId w:val="11"/>
        </w:numPr>
        <w:ind w:left="1134" w:hanging="567"/>
        <w:jc w:val="both"/>
        <w:rPr>
          <w:rFonts w:asciiTheme="minorHAnsi" w:hAnsiTheme="minorHAnsi" w:cstheme="minorHAnsi"/>
        </w:rPr>
      </w:pPr>
      <w:r w:rsidRPr="002B2B35">
        <w:rPr>
          <w:rFonts w:asciiTheme="minorHAnsi" w:hAnsiTheme="minorHAnsi" w:cstheme="minorHAnsi"/>
        </w:rPr>
        <w:t>pamatoti norādīt uz Pasūtījuma izpildes neatbilstību Līguma noteikumiem.</w:t>
      </w:r>
    </w:p>
    <w:p w:rsidR="007F7E8A" w:rsidRPr="007C15BF" w:rsidRDefault="007F7E8A" w:rsidP="007F7E8A">
      <w:pPr>
        <w:pStyle w:val="Parastais"/>
        <w:numPr>
          <w:ilvl w:val="1"/>
          <w:numId w:val="11"/>
        </w:numPr>
        <w:ind w:left="567" w:hanging="567"/>
        <w:jc w:val="both"/>
        <w:rPr>
          <w:rFonts w:asciiTheme="minorHAnsi" w:hAnsiTheme="minorHAnsi" w:cstheme="minorHAnsi"/>
          <w:b/>
          <w:bCs/>
        </w:rPr>
      </w:pPr>
      <w:r w:rsidRPr="007C15BF">
        <w:rPr>
          <w:rFonts w:asciiTheme="minorHAnsi" w:hAnsiTheme="minorHAnsi" w:cstheme="minorHAnsi"/>
          <w:b/>
          <w:bCs/>
        </w:rPr>
        <w:t xml:space="preserve">Pasūtītājam ir tiesības: </w:t>
      </w:r>
      <w:r w:rsidRPr="007C15BF">
        <w:rPr>
          <w:rFonts w:asciiTheme="minorHAnsi" w:hAnsiTheme="minorHAnsi" w:cstheme="minorHAnsi"/>
        </w:rPr>
        <w:t xml:space="preserve">jebkurā darba izpildes posmā pārbaudīt paveikto darbu apjomu un kvalitāti. Pārbaudi veic Pasūtītājs vai viņa pilnvarotā persona. Konstatējot trūkumus, tiek uzaicināts Izpildītājs un Puses sastāda aktu par </w:t>
      </w:r>
      <w:r w:rsidRPr="007C15BF">
        <w:rPr>
          <w:rFonts w:asciiTheme="minorHAnsi" w:hAnsiTheme="minorHAnsi" w:cstheme="minorHAnsi"/>
        </w:rPr>
        <w:lastRenderedPageBreak/>
        <w:t>konstatētajiem trūkumiem, vienojoties par trūkumu novēršanas termiņiem, kas nevar būt garāki par 7 (septiņām) dienām. Izpildītāja vai viņa pilnvarotās personas neierašanās nav šķērslis akta sastādīšanai. Šajā gadījumā Pasūtītāja vienpersoniski sastādīts akts tiek iesniegts (nosūtīts) Izpildītājam un tas ir viņam saistošs.</w:t>
      </w:r>
    </w:p>
    <w:p w:rsidR="007F7E8A" w:rsidRPr="007C15BF" w:rsidRDefault="007F7E8A" w:rsidP="007F7E8A">
      <w:pPr>
        <w:pStyle w:val="Parastais"/>
        <w:jc w:val="both"/>
        <w:rPr>
          <w:rFonts w:asciiTheme="minorHAnsi" w:hAnsiTheme="minorHAnsi" w:cstheme="minorHAnsi"/>
        </w:rPr>
      </w:pPr>
    </w:p>
    <w:p w:rsidR="007F7E8A" w:rsidRPr="007C15BF" w:rsidRDefault="007F7E8A" w:rsidP="007F7E8A">
      <w:pPr>
        <w:pStyle w:val="Parastais"/>
        <w:numPr>
          <w:ilvl w:val="0"/>
          <w:numId w:val="11"/>
        </w:numPr>
        <w:jc w:val="center"/>
        <w:rPr>
          <w:rFonts w:asciiTheme="minorHAnsi" w:hAnsiTheme="minorHAnsi" w:cstheme="minorHAnsi"/>
          <w:b/>
          <w:bCs/>
        </w:rPr>
      </w:pPr>
      <w:r w:rsidRPr="007C15BF">
        <w:rPr>
          <w:rFonts w:asciiTheme="minorHAnsi" w:hAnsiTheme="minorHAnsi" w:cstheme="minorHAnsi"/>
          <w:b/>
          <w:bCs/>
        </w:rPr>
        <w:t>Pušu atbildība</w:t>
      </w:r>
    </w:p>
    <w:p w:rsidR="007F7E8A" w:rsidRPr="007C15BF" w:rsidRDefault="007F7E8A" w:rsidP="007F7E8A">
      <w:pPr>
        <w:pStyle w:val="Parastais"/>
        <w:jc w:val="center"/>
        <w:rPr>
          <w:rFonts w:asciiTheme="minorHAnsi" w:hAnsiTheme="minorHAnsi" w:cstheme="minorHAnsi"/>
          <w:b/>
          <w:bCs/>
        </w:rPr>
      </w:pPr>
    </w:p>
    <w:p w:rsidR="007F7E8A" w:rsidRDefault="007F7E8A" w:rsidP="007F7E8A">
      <w:pPr>
        <w:pStyle w:val="Parastais"/>
        <w:numPr>
          <w:ilvl w:val="1"/>
          <w:numId w:val="11"/>
        </w:numPr>
        <w:ind w:left="567" w:hanging="567"/>
        <w:jc w:val="both"/>
        <w:rPr>
          <w:rFonts w:asciiTheme="minorHAnsi" w:hAnsiTheme="minorHAnsi" w:cstheme="minorHAnsi"/>
        </w:rPr>
      </w:pPr>
      <w:r w:rsidRPr="002B2B35">
        <w:rPr>
          <w:rFonts w:asciiTheme="minorHAnsi" w:hAnsiTheme="minorHAnsi" w:cstheme="minorHAnsi"/>
        </w:rPr>
        <w:t>Pasūtītājs ir atbildīgs par šajā līgumā noteikto samaksas termiņu ievērošanu. Par samaksas kavējumu Pasūtītājs maksā Izpildītājam kavējuma naudu 0.5% no laikā nepārskaitītās summas par katru kavējuma dienu.</w:t>
      </w:r>
    </w:p>
    <w:p w:rsidR="007F7E8A" w:rsidRDefault="007F7E8A" w:rsidP="007F7E8A">
      <w:pPr>
        <w:pStyle w:val="Parastais"/>
        <w:numPr>
          <w:ilvl w:val="1"/>
          <w:numId w:val="11"/>
        </w:numPr>
        <w:ind w:left="567" w:hanging="567"/>
        <w:jc w:val="both"/>
        <w:rPr>
          <w:rFonts w:asciiTheme="minorHAnsi" w:hAnsiTheme="minorHAnsi" w:cstheme="minorHAnsi"/>
        </w:rPr>
      </w:pPr>
      <w:r w:rsidRPr="002B2B35">
        <w:rPr>
          <w:rFonts w:asciiTheme="minorHAnsi" w:hAnsiTheme="minorHAnsi" w:cstheme="minorHAnsi"/>
        </w:rPr>
        <w:t>Izpildītājs ir atbildīgs par darbu izpildi atbilstoši līguma noteikumiem. Par darbu neizpildi vai izpildi nepilnā apmērā, par ko ir izdarīta atzīme darbu pieņemšanas - nodošanas aktā, Izpildītājs maksā līgumsodu 0.5% apmērā no darbu vērtības, līgumsods tiek aprēķināts no maksājuma summas par attiecīgajiem darbiem.</w:t>
      </w:r>
    </w:p>
    <w:p w:rsidR="007F7E8A" w:rsidRDefault="007F7E8A" w:rsidP="007F7E8A">
      <w:pPr>
        <w:pStyle w:val="Parastais"/>
        <w:numPr>
          <w:ilvl w:val="1"/>
          <w:numId w:val="11"/>
        </w:numPr>
        <w:ind w:left="567" w:hanging="567"/>
        <w:jc w:val="both"/>
        <w:rPr>
          <w:rFonts w:asciiTheme="minorHAnsi" w:hAnsiTheme="minorHAnsi" w:cstheme="minorHAnsi"/>
        </w:rPr>
      </w:pPr>
      <w:r w:rsidRPr="002B2B35">
        <w:rPr>
          <w:rFonts w:asciiTheme="minorHAnsi" w:hAnsiTheme="minorHAnsi" w:cstheme="minorHAnsi"/>
        </w:rPr>
        <w:t>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7F7E8A" w:rsidRDefault="007F7E8A" w:rsidP="007F7E8A">
      <w:pPr>
        <w:pStyle w:val="Parastais"/>
        <w:numPr>
          <w:ilvl w:val="1"/>
          <w:numId w:val="11"/>
        </w:numPr>
        <w:ind w:left="567" w:hanging="567"/>
        <w:jc w:val="both"/>
        <w:rPr>
          <w:rFonts w:asciiTheme="minorHAnsi" w:hAnsiTheme="minorHAnsi" w:cstheme="minorHAnsi"/>
        </w:rPr>
      </w:pPr>
      <w:r w:rsidRPr="002B2B35">
        <w:rPr>
          <w:rFonts w:asciiTheme="minorHAnsi" w:hAnsiTheme="minorHAnsi" w:cstheme="minorHAnsi"/>
        </w:rPr>
        <w:t>Ja Izpildītājs kavē darbu izpildi, sākot ar trešo dienu no pieteikuma nosūtīšanas, tiks iekasēta soda nauda EUR 140.00 dienā.</w:t>
      </w:r>
    </w:p>
    <w:p w:rsidR="007F7E8A" w:rsidRPr="002B2B35" w:rsidRDefault="007F7E8A" w:rsidP="007F7E8A">
      <w:pPr>
        <w:pStyle w:val="Parastais"/>
        <w:numPr>
          <w:ilvl w:val="1"/>
          <w:numId w:val="11"/>
        </w:numPr>
        <w:ind w:left="567" w:hanging="567"/>
        <w:jc w:val="both"/>
        <w:rPr>
          <w:rFonts w:asciiTheme="minorHAnsi" w:hAnsiTheme="minorHAnsi" w:cstheme="minorHAnsi"/>
        </w:rPr>
      </w:pPr>
      <w:r w:rsidRPr="002B2B35">
        <w:rPr>
          <w:rFonts w:asciiTheme="minorHAnsi" w:hAnsiTheme="minorHAnsi" w:cstheme="minorHAnsi"/>
        </w:rPr>
        <w:t>Katra no līgumslēdzēju Pusēm ir atbildīga par otrai Pusei nodarīto tiešo un netiešo zaudējumu nodarīšanu atbilstoši Civillikuma normām.</w:t>
      </w:r>
    </w:p>
    <w:p w:rsidR="007F7E8A" w:rsidRPr="007C15BF" w:rsidRDefault="007F7E8A" w:rsidP="007F7E8A">
      <w:pPr>
        <w:pStyle w:val="Parastais"/>
        <w:jc w:val="both"/>
        <w:rPr>
          <w:rFonts w:asciiTheme="minorHAnsi" w:hAnsiTheme="minorHAnsi" w:cstheme="minorHAnsi"/>
        </w:rPr>
      </w:pPr>
    </w:p>
    <w:p w:rsidR="007F7E8A" w:rsidRPr="007C15BF" w:rsidRDefault="007F7E8A" w:rsidP="007F7E8A">
      <w:pPr>
        <w:pStyle w:val="Parastais"/>
        <w:numPr>
          <w:ilvl w:val="0"/>
          <w:numId w:val="11"/>
        </w:numPr>
        <w:jc w:val="center"/>
        <w:rPr>
          <w:rFonts w:asciiTheme="minorHAnsi" w:hAnsiTheme="minorHAnsi" w:cstheme="minorHAnsi"/>
          <w:b/>
          <w:bCs/>
        </w:rPr>
      </w:pPr>
      <w:r w:rsidRPr="007C15BF">
        <w:rPr>
          <w:rFonts w:asciiTheme="minorHAnsi" w:hAnsiTheme="minorHAnsi" w:cstheme="minorHAnsi"/>
          <w:b/>
          <w:bCs/>
        </w:rPr>
        <w:t>Līguma grozīšana un pirmstermiņa laušana</w:t>
      </w:r>
    </w:p>
    <w:p w:rsidR="007F7E8A" w:rsidRPr="007C15BF" w:rsidRDefault="007F7E8A" w:rsidP="007F7E8A">
      <w:pPr>
        <w:pStyle w:val="Parastais"/>
        <w:jc w:val="center"/>
        <w:rPr>
          <w:rFonts w:asciiTheme="minorHAnsi" w:hAnsiTheme="minorHAnsi" w:cstheme="minorHAnsi"/>
          <w:b/>
          <w:bCs/>
        </w:rPr>
      </w:pPr>
    </w:p>
    <w:p w:rsidR="007F7E8A" w:rsidRDefault="007F7E8A" w:rsidP="007F7E8A">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rPr>
        <w:t xml:space="preserve">Līgums var tikt grozīts atbilstoši Publisko iepirkumu likumam. Tādā gadījumā Līguma grozījumi, labojumi, papildinājumi ir spēkā tikai tad, ja tie ir izteikti rakstveidā un tos parakstījuši abu Pušu pārstāvji. </w:t>
      </w:r>
    </w:p>
    <w:p w:rsidR="007F7E8A" w:rsidRDefault="007F7E8A" w:rsidP="007F7E8A">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rPr>
        <w:t>Līgumu var lauzt, Pusēm savstarpēji vienojoties.</w:t>
      </w:r>
    </w:p>
    <w:p w:rsidR="007F7E8A" w:rsidRPr="000D13AF" w:rsidRDefault="007F7E8A" w:rsidP="007F7E8A">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rPr>
        <w:t>Pasūtītājs ir tiesīgs vienpusīgā kārtā izbeigt līgumu, ja:</w:t>
      </w:r>
    </w:p>
    <w:p w:rsidR="007F7E8A" w:rsidRDefault="007F7E8A" w:rsidP="007F7E8A">
      <w:pPr>
        <w:pStyle w:val="Parastais"/>
        <w:numPr>
          <w:ilvl w:val="2"/>
          <w:numId w:val="11"/>
        </w:numPr>
        <w:ind w:left="1134" w:hanging="567"/>
        <w:jc w:val="both"/>
        <w:rPr>
          <w:rFonts w:asciiTheme="minorHAnsi" w:hAnsiTheme="minorHAnsi" w:cstheme="minorHAnsi"/>
        </w:rPr>
      </w:pPr>
      <w:r w:rsidRPr="007C15BF">
        <w:rPr>
          <w:rFonts w:asciiTheme="minorHAnsi" w:hAnsiTheme="minorHAnsi" w:cstheme="minorHAnsi"/>
        </w:rPr>
        <w:t>Izpildītājs neievēro darba kvalitātes aktā noteikto defektu novēršanas termiņu;</w:t>
      </w:r>
    </w:p>
    <w:p w:rsidR="007F7E8A" w:rsidRDefault="007F7E8A" w:rsidP="007F7E8A">
      <w:pPr>
        <w:pStyle w:val="Parastais"/>
        <w:numPr>
          <w:ilvl w:val="2"/>
          <w:numId w:val="11"/>
        </w:numPr>
        <w:ind w:left="1134" w:hanging="567"/>
        <w:jc w:val="both"/>
        <w:rPr>
          <w:rFonts w:asciiTheme="minorHAnsi" w:hAnsiTheme="minorHAnsi" w:cstheme="minorHAnsi"/>
        </w:rPr>
      </w:pPr>
      <w:r w:rsidRPr="000D13AF">
        <w:rPr>
          <w:rFonts w:asciiTheme="minorHAnsi" w:hAnsiTheme="minorHAnsi" w:cstheme="minorHAnsi"/>
        </w:rPr>
        <w:t>Pasūtītājs šī līguma darbības laikā ir vairāk nekā divas reizes konstatējis darba kvalitātes defektus un par to ir izdarīta atzīme darba pieņemšanas – nodošanas aktā;</w:t>
      </w:r>
    </w:p>
    <w:p w:rsidR="007F7E8A" w:rsidRPr="000D13AF" w:rsidRDefault="007F7E8A" w:rsidP="007F7E8A">
      <w:pPr>
        <w:pStyle w:val="Parastais"/>
        <w:numPr>
          <w:ilvl w:val="2"/>
          <w:numId w:val="11"/>
        </w:numPr>
        <w:ind w:left="1134" w:hanging="567"/>
        <w:jc w:val="both"/>
        <w:rPr>
          <w:rFonts w:asciiTheme="minorHAnsi" w:hAnsiTheme="minorHAnsi" w:cstheme="minorHAnsi"/>
        </w:rPr>
      </w:pPr>
      <w:r w:rsidRPr="000D13AF">
        <w:rPr>
          <w:rFonts w:asciiTheme="minorHAnsi" w:hAnsiTheme="minorHAnsi" w:cstheme="minorHAnsi"/>
        </w:rPr>
        <w:t>ja Izpildītājs neuzsāk darbu izpildi 4.4. punkta noteiktajā termiņā.</w:t>
      </w:r>
    </w:p>
    <w:p w:rsidR="007F7E8A" w:rsidRPr="007C15BF" w:rsidRDefault="007F7E8A" w:rsidP="007F7E8A">
      <w:pPr>
        <w:pStyle w:val="Parastais"/>
        <w:numPr>
          <w:ilvl w:val="1"/>
          <w:numId w:val="11"/>
        </w:numPr>
        <w:ind w:left="567" w:hanging="567"/>
        <w:jc w:val="both"/>
        <w:rPr>
          <w:rFonts w:asciiTheme="minorHAnsi" w:hAnsiTheme="minorHAnsi" w:cstheme="minorHAnsi"/>
        </w:rPr>
      </w:pPr>
      <w:r w:rsidRPr="007C15BF">
        <w:rPr>
          <w:rFonts w:asciiTheme="minorHAnsi" w:hAnsiTheme="minorHAnsi" w:cstheme="minorHAnsi"/>
        </w:rPr>
        <w:t xml:space="preserve">Izpildītājs ir tiesīgs vienpusīgā kārtā lauzt līgumu, ja </w:t>
      </w:r>
    </w:p>
    <w:p w:rsidR="007F7E8A" w:rsidRDefault="007F7E8A" w:rsidP="007F7E8A">
      <w:pPr>
        <w:pStyle w:val="Parastais"/>
        <w:numPr>
          <w:ilvl w:val="2"/>
          <w:numId w:val="11"/>
        </w:numPr>
        <w:ind w:left="1287"/>
        <w:jc w:val="both"/>
        <w:rPr>
          <w:rFonts w:asciiTheme="minorHAnsi" w:hAnsiTheme="minorHAnsi" w:cstheme="minorHAnsi"/>
        </w:rPr>
      </w:pPr>
      <w:r w:rsidRPr="007C15BF">
        <w:rPr>
          <w:rFonts w:asciiTheme="minorHAnsi" w:hAnsiTheme="minorHAnsi" w:cstheme="minorHAnsi"/>
        </w:rPr>
        <w:t>Pasūtītājs vairāk kā par 15 (piecpadsmit) dienām kavē termiņu, kas paredzēts maksājuma veikšanai un pēc brīdinājuma saņemšanas maksājums netiek veikts;</w:t>
      </w:r>
    </w:p>
    <w:p w:rsidR="007F7E8A" w:rsidRPr="000D13AF" w:rsidRDefault="007F7E8A" w:rsidP="007F7E8A">
      <w:pPr>
        <w:pStyle w:val="Parastais"/>
        <w:numPr>
          <w:ilvl w:val="2"/>
          <w:numId w:val="11"/>
        </w:numPr>
        <w:ind w:left="1287"/>
        <w:jc w:val="both"/>
        <w:rPr>
          <w:rFonts w:asciiTheme="minorHAnsi" w:hAnsiTheme="minorHAnsi" w:cstheme="minorHAnsi"/>
        </w:rPr>
      </w:pPr>
      <w:r w:rsidRPr="000D13AF">
        <w:rPr>
          <w:rFonts w:asciiTheme="minorHAnsi" w:hAnsiTheme="minorHAnsi" w:cstheme="minorHAnsi"/>
        </w:rPr>
        <w:t>ja Līguma saistību izpilde rada Izpildītajam pārmērīgus zaudējumus.</w:t>
      </w:r>
    </w:p>
    <w:p w:rsidR="007F7E8A" w:rsidRPr="007C15BF" w:rsidRDefault="007F7E8A" w:rsidP="007F7E8A">
      <w:pPr>
        <w:pStyle w:val="Parastais"/>
        <w:numPr>
          <w:ilvl w:val="1"/>
          <w:numId w:val="11"/>
        </w:numPr>
        <w:ind w:left="567" w:hanging="567"/>
        <w:jc w:val="both"/>
        <w:rPr>
          <w:rFonts w:asciiTheme="minorHAnsi" w:hAnsiTheme="minorHAnsi" w:cstheme="minorHAnsi"/>
        </w:rPr>
      </w:pPr>
      <w:r w:rsidRPr="007C15BF">
        <w:rPr>
          <w:rFonts w:asciiTheme="minorHAnsi" w:hAnsiTheme="minorHAnsi" w:cstheme="minorHAnsi"/>
        </w:rPr>
        <w:t>Par līguma vienpusēju laušanu otrai Pusei ir jāpaziņo ne vēlāk kā 15 dienas iepriekš, rakstveidā norādot līguma laušanas iemeslu.</w:t>
      </w:r>
    </w:p>
    <w:p w:rsidR="007F7E8A" w:rsidRPr="007C15BF" w:rsidRDefault="007F7E8A" w:rsidP="007F7E8A">
      <w:pPr>
        <w:pStyle w:val="Parastais"/>
        <w:jc w:val="center"/>
        <w:rPr>
          <w:rFonts w:asciiTheme="minorHAnsi" w:hAnsiTheme="minorHAnsi" w:cstheme="minorHAnsi"/>
          <w:b/>
          <w:bCs/>
        </w:rPr>
      </w:pPr>
    </w:p>
    <w:p w:rsidR="007F7E8A" w:rsidRPr="007C15BF" w:rsidRDefault="007F7E8A" w:rsidP="007F7E8A">
      <w:pPr>
        <w:pStyle w:val="Parastais"/>
        <w:numPr>
          <w:ilvl w:val="0"/>
          <w:numId w:val="11"/>
        </w:numPr>
        <w:jc w:val="center"/>
        <w:rPr>
          <w:rFonts w:asciiTheme="minorHAnsi" w:hAnsiTheme="minorHAnsi" w:cstheme="minorHAnsi"/>
          <w:b/>
          <w:bCs/>
        </w:rPr>
      </w:pPr>
      <w:r w:rsidRPr="007C15BF">
        <w:rPr>
          <w:rFonts w:asciiTheme="minorHAnsi" w:hAnsiTheme="minorHAnsi" w:cstheme="minorHAnsi"/>
          <w:b/>
          <w:bCs/>
        </w:rPr>
        <w:t>Nepārvarama vara</w:t>
      </w:r>
    </w:p>
    <w:p w:rsidR="007F7E8A" w:rsidRPr="007C15BF" w:rsidRDefault="007F7E8A" w:rsidP="007F7E8A">
      <w:pPr>
        <w:pStyle w:val="Parastais"/>
        <w:jc w:val="center"/>
        <w:rPr>
          <w:rFonts w:asciiTheme="minorHAnsi" w:hAnsiTheme="minorHAnsi" w:cstheme="minorHAnsi"/>
          <w:b/>
          <w:bCs/>
        </w:rPr>
      </w:pPr>
    </w:p>
    <w:p w:rsidR="007F7E8A" w:rsidRPr="000D13AF" w:rsidRDefault="007F7E8A" w:rsidP="007F7E8A">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bCs/>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7F7E8A" w:rsidRDefault="007F7E8A" w:rsidP="007F7E8A">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7F7E8A" w:rsidRDefault="007F7E8A" w:rsidP="007F7E8A">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rPr>
        <w:t>Tai Pusei, kas atsaucas uz nepārvaramu, ārkārtēja rakstura apstākļu darbību, 3  (trīs)  darba dienu laika par tiem jāpaziņo otrai Pusei, noradot iespējamo saistību izpildes termiņu.</w:t>
      </w:r>
    </w:p>
    <w:p w:rsidR="007F7E8A" w:rsidRPr="000D13AF" w:rsidRDefault="007F7E8A" w:rsidP="007F7E8A">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rPr>
        <w:t xml:space="preserve">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7F7E8A" w:rsidRPr="007C15BF" w:rsidRDefault="007F7E8A" w:rsidP="007F7E8A">
      <w:pPr>
        <w:pStyle w:val="Pamattekstaatkpe2"/>
        <w:spacing w:line="240" w:lineRule="auto"/>
        <w:jc w:val="center"/>
        <w:rPr>
          <w:rFonts w:asciiTheme="minorHAnsi" w:hAnsiTheme="minorHAnsi" w:cstheme="minorHAnsi"/>
          <w:b/>
        </w:rPr>
      </w:pPr>
    </w:p>
    <w:p w:rsidR="007F7E8A" w:rsidRPr="007C15BF" w:rsidRDefault="007F7E8A" w:rsidP="007F7E8A">
      <w:pPr>
        <w:pStyle w:val="Pamattekstaatkpe2"/>
        <w:numPr>
          <w:ilvl w:val="0"/>
          <w:numId w:val="11"/>
        </w:numPr>
        <w:spacing w:line="240" w:lineRule="auto"/>
        <w:jc w:val="center"/>
        <w:rPr>
          <w:rFonts w:asciiTheme="minorHAnsi" w:hAnsiTheme="minorHAnsi" w:cstheme="minorHAnsi"/>
          <w:b/>
        </w:rPr>
      </w:pPr>
      <w:r w:rsidRPr="007C15BF">
        <w:rPr>
          <w:rFonts w:asciiTheme="minorHAnsi" w:hAnsiTheme="minorHAnsi" w:cstheme="minorHAnsi"/>
          <w:b/>
        </w:rPr>
        <w:t>Papildus noteikumi</w:t>
      </w:r>
    </w:p>
    <w:p w:rsidR="007F7E8A" w:rsidRDefault="007F7E8A" w:rsidP="007F7E8A">
      <w:pPr>
        <w:pStyle w:val="Pamattekstaatkpe2"/>
        <w:numPr>
          <w:ilvl w:val="1"/>
          <w:numId w:val="11"/>
        </w:numPr>
        <w:spacing w:after="0" w:line="240" w:lineRule="auto"/>
        <w:ind w:left="567" w:hanging="567"/>
        <w:jc w:val="both"/>
        <w:rPr>
          <w:rFonts w:asciiTheme="minorHAnsi" w:hAnsiTheme="minorHAnsi" w:cstheme="minorHAnsi"/>
        </w:rPr>
      </w:pPr>
      <w:r w:rsidRPr="007C15BF">
        <w:rPr>
          <w:rFonts w:asciiTheme="minorHAnsi" w:hAnsiTheme="minorHAnsi" w:cstheme="minorHAnsi"/>
        </w:rPr>
        <w:t>Visi jautājumi, kas nav noreglamentēti šajā līgumā, tiek skatīti atbilstoši Publisko iepirkumu likumam un spēkā esošajiem normatīvajiem aktiem.</w:t>
      </w:r>
    </w:p>
    <w:p w:rsidR="007F7E8A" w:rsidRDefault="007F7E8A" w:rsidP="007F7E8A">
      <w:pPr>
        <w:pStyle w:val="Pamattekstaatkpe2"/>
        <w:numPr>
          <w:ilvl w:val="1"/>
          <w:numId w:val="11"/>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ir saistošs Pušu tiesību un saistību pārņēmējiem.</w:t>
      </w:r>
    </w:p>
    <w:p w:rsidR="007F7E8A" w:rsidRDefault="007F7E8A" w:rsidP="007F7E8A">
      <w:pPr>
        <w:pStyle w:val="Pamattekstaatkpe2"/>
        <w:numPr>
          <w:ilvl w:val="1"/>
          <w:numId w:val="11"/>
        </w:numPr>
        <w:spacing w:after="0" w:line="240" w:lineRule="auto"/>
        <w:ind w:left="567" w:hanging="567"/>
        <w:jc w:val="both"/>
        <w:rPr>
          <w:rFonts w:asciiTheme="minorHAnsi" w:hAnsiTheme="minorHAnsi" w:cstheme="minorHAnsi"/>
        </w:rPr>
      </w:pPr>
      <w:r w:rsidRPr="000D13AF">
        <w:rPr>
          <w:rFonts w:asciiTheme="minorHAnsi" w:hAnsiTheme="minorHAnsi" w:cstheme="minorHAnsi"/>
        </w:rPr>
        <w:t>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7F7E8A" w:rsidRDefault="007F7E8A" w:rsidP="007F7E8A">
      <w:pPr>
        <w:pStyle w:val="Pamattekstaatkpe2"/>
        <w:numPr>
          <w:ilvl w:val="1"/>
          <w:numId w:val="11"/>
        </w:numPr>
        <w:spacing w:after="0" w:line="240" w:lineRule="auto"/>
        <w:ind w:left="567" w:hanging="567"/>
        <w:jc w:val="both"/>
        <w:rPr>
          <w:rFonts w:asciiTheme="minorHAnsi" w:hAnsiTheme="minorHAnsi" w:cstheme="minorHAnsi"/>
        </w:rPr>
      </w:pPr>
      <w:r w:rsidRPr="000D13AF">
        <w:rPr>
          <w:rFonts w:asciiTheme="minorHAnsi" w:hAnsiTheme="minorHAnsi" w:cstheme="minorHAnsi"/>
        </w:rPr>
        <w:t>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7F7E8A" w:rsidRDefault="007F7E8A" w:rsidP="007F7E8A">
      <w:pPr>
        <w:pStyle w:val="Pamattekstaatkpe2"/>
        <w:numPr>
          <w:ilvl w:val="1"/>
          <w:numId w:val="11"/>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sastādīts divos eksemplāros uz (…) lapām latviešu valodā. Katra no Pusēm saņem vienu Līguma eksemplāru. Abiem Līguma eksemplāriem ir vienāds juridisks spēks.</w:t>
      </w:r>
    </w:p>
    <w:p w:rsidR="007F7E8A" w:rsidRPr="000D13AF" w:rsidRDefault="007F7E8A" w:rsidP="007F7E8A">
      <w:pPr>
        <w:pStyle w:val="Pamattekstaatkpe2"/>
        <w:numPr>
          <w:ilvl w:val="1"/>
          <w:numId w:val="11"/>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Līgumam ir (…) pielikumi, kopā uz (…) lapām, kas ir tā neatņemas Līguma sastāvdaļas:</w:t>
      </w:r>
    </w:p>
    <w:p w:rsidR="007F7E8A" w:rsidRPr="007C15BF" w:rsidRDefault="007F7E8A" w:rsidP="007F7E8A">
      <w:pPr>
        <w:pStyle w:val="Parastais"/>
        <w:ind w:left="360" w:firstLine="207"/>
        <w:jc w:val="both"/>
        <w:rPr>
          <w:rFonts w:asciiTheme="minorHAnsi" w:hAnsiTheme="minorHAnsi" w:cstheme="minorHAnsi"/>
        </w:rPr>
      </w:pPr>
      <w:r w:rsidRPr="007C15BF">
        <w:rPr>
          <w:rFonts w:asciiTheme="minorHAnsi" w:hAnsiTheme="minorHAnsi" w:cstheme="minorHAnsi"/>
        </w:rPr>
        <w:t>1. pielikums – Tehniskais piedāvājums;</w:t>
      </w:r>
    </w:p>
    <w:p w:rsidR="007F7E8A" w:rsidRPr="007C15BF" w:rsidRDefault="007F7E8A" w:rsidP="007F7E8A">
      <w:pPr>
        <w:pStyle w:val="Parastais"/>
        <w:ind w:left="360" w:firstLine="207"/>
        <w:jc w:val="both"/>
        <w:rPr>
          <w:rFonts w:asciiTheme="minorHAnsi" w:hAnsiTheme="minorHAnsi" w:cstheme="minorHAnsi"/>
        </w:rPr>
      </w:pPr>
      <w:r w:rsidRPr="007C15BF">
        <w:rPr>
          <w:rFonts w:asciiTheme="minorHAnsi" w:hAnsiTheme="minorHAnsi" w:cstheme="minorHAnsi"/>
        </w:rPr>
        <w:t>2. pielikums – Finanšu piedāvājums.</w:t>
      </w:r>
    </w:p>
    <w:p w:rsidR="007F7E8A" w:rsidRPr="007C15BF" w:rsidRDefault="007F7E8A" w:rsidP="007F7E8A">
      <w:pPr>
        <w:pStyle w:val="Parastais"/>
        <w:tabs>
          <w:tab w:val="left" w:pos="3860"/>
        </w:tabs>
        <w:jc w:val="both"/>
        <w:rPr>
          <w:rFonts w:asciiTheme="minorHAnsi" w:hAnsiTheme="minorHAnsi" w:cstheme="minorHAnsi"/>
        </w:rPr>
      </w:pPr>
    </w:p>
    <w:p w:rsidR="007F7E8A" w:rsidRPr="007C15BF" w:rsidRDefault="007F7E8A" w:rsidP="007F7E8A">
      <w:pPr>
        <w:pStyle w:val="Parastais"/>
        <w:numPr>
          <w:ilvl w:val="0"/>
          <w:numId w:val="11"/>
        </w:numPr>
        <w:jc w:val="center"/>
        <w:rPr>
          <w:rFonts w:asciiTheme="minorHAnsi" w:hAnsiTheme="minorHAnsi" w:cstheme="minorHAnsi"/>
          <w:b/>
          <w:bCs/>
        </w:rPr>
      </w:pPr>
      <w:r w:rsidRPr="007C15BF">
        <w:rPr>
          <w:rFonts w:asciiTheme="minorHAnsi" w:hAnsiTheme="minorHAnsi" w:cstheme="minorHAnsi"/>
          <w:b/>
          <w:bCs/>
        </w:rPr>
        <w:t>Pušu rekvizīti un paraksti</w:t>
      </w:r>
    </w:p>
    <w:p w:rsidR="007F7E8A" w:rsidRPr="007C15BF" w:rsidRDefault="007F7E8A" w:rsidP="007F7E8A">
      <w:pPr>
        <w:pStyle w:val="Parastais"/>
        <w:jc w:val="center"/>
        <w:rPr>
          <w:rFonts w:asciiTheme="minorHAnsi" w:hAnsiTheme="minorHAnsi" w:cstheme="minorHAnsi"/>
          <w:b/>
          <w:bCs/>
        </w:rPr>
      </w:pPr>
    </w:p>
    <w:p w:rsidR="007F7E8A" w:rsidRPr="007C15BF" w:rsidRDefault="007F7E8A" w:rsidP="007F7E8A">
      <w:pPr>
        <w:pStyle w:val="Parastais"/>
        <w:jc w:val="center"/>
        <w:rPr>
          <w:rFonts w:asciiTheme="minorHAnsi" w:hAnsiTheme="minorHAnsi" w:cstheme="minorHAnsi"/>
          <w:b/>
          <w:bCs/>
        </w:rPr>
      </w:pPr>
      <w:r w:rsidRPr="007C15BF">
        <w:rPr>
          <w:rFonts w:asciiTheme="minorHAnsi" w:hAnsiTheme="minorHAnsi" w:cstheme="minorHAnsi"/>
          <w:b/>
        </w:rPr>
        <w:t>Pasūtītājs                                                                                                     Izpildītājs</w:t>
      </w:r>
    </w:p>
    <w:p w:rsidR="007F7E8A" w:rsidRPr="007C15BF" w:rsidRDefault="007F7E8A" w:rsidP="007F7E8A">
      <w:pPr>
        <w:rPr>
          <w:rFonts w:asciiTheme="minorHAnsi" w:hAnsiTheme="minorHAnsi" w:cstheme="minorHAnsi"/>
        </w:rPr>
      </w:pPr>
    </w:p>
    <w:p w:rsidR="007F7E8A" w:rsidRDefault="007F7E8A" w:rsidP="007F7E8A"/>
    <w:p w:rsidR="007F7E8A" w:rsidRDefault="007F7E8A" w:rsidP="007F7E8A"/>
    <w:p w:rsidR="00943F82" w:rsidRDefault="00943F82"/>
    <w:sectPr w:rsidR="00943F8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C5" w:rsidRDefault="007467C5" w:rsidP="007F7E8A">
      <w:r>
        <w:separator/>
      </w:r>
    </w:p>
  </w:endnote>
  <w:endnote w:type="continuationSeparator" w:id="0">
    <w:p w:rsidR="007467C5" w:rsidRDefault="007467C5" w:rsidP="007F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55264"/>
      <w:docPartObj>
        <w:docPartGallery w:val="Page Numbers (Bottom of Page)"/>
        <w:docPartUnique/>
      </w:docPartObj>
    </w:sdtPr>
    <w:sdtEndPr>
      <w:rPr>
        <w:rFonts w:asciiTheme="minorHAnsi" w:hAnsiTheme="minorHAnsi" w:cstheme="minorHAnsi"/>
        <w:noProof/>
      </w:rPr>
    </w:sdtEndPr>
    <w:sdtContent>
      <w:p w:rsidR="00264514" w:rsidRPr="008F5357" w:rsidRDefault="00264514">
        <w:pPr>
          <w:pStyle w:val="Kjene"/>
          <w:jc w:val="center"/>
          <w:rPr>
            <w:rFonts w:asciiTheme="minorHAnsi" w:hAnsiTheme="minorHAnsi" w:cstheme="minorHAnsi"/>
          </w:rPr>
        </w:pPr>
        <w:r w:rsidRPr="008F5357">
          <w:rPr>
            <w:rFonts w:asciiTheme="minorHAnsi" w:hAnsiTheme="minorHAnsi" w:cstheme="minorHAnsi"/>
          </w:rPr>
          <w:fldChar w:fldCharType="begin"/>
        </w:r>
        <w:r w:rsidRPr="008F5357">
          <w:rPr>
            <w:rFonts w:asciiTheme="minorHAnsi" w:hAnsiTheme="minorHAnsi" w:cstheme="minorHAnsi"/>
          </w:rPr>
          <w:instrText xml:space="preserve"> PAGE   \* MERGEFORMAT </w:instrText>
        </w:r>
        <w:r w:rsidRPr="008F5357">
          <w:rPr>
            <w:rFonts w:asciiTheme="minorHAnsi" w:hAnsiTheme="minorHAnsi" w:cstheme="minorHAnsi"/>
          </w:rPr>
          <w:fldChar w:fldCharType="separate"/>
        </w:r>
        <w:r w:rsidR="003053EA">
          <w:rPr>
            <w:rFonts w:asciiTheme="minorHAnsi" w:hAnsiTheme="minorHAnsi" w:cstheme="minorHAnsi"/>
            <w:noProof/>
          </w:rPr>
          <w:t>9</w:t>
        </w:r>
        <w:r w:rsidRPr="008F5357">
          <w:rPr>
            <w:rFonts w:asciiTheme="minorHAnsi" w:hAnsiTheme="minorHAnsi" w:cstheme="minorHAnsi"/>
            <w:noProof/>
          </w:rPr>
          <w:fldChar w:fldCharType="end"/>
        </w:r>
      </w:p>
    </w:sdtContent>
  </w:sdt>
  <w:p w:rsidR="00264514" w:rsidRDefault="0026451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14" w:rsidRDefault="00264514">
    <w:pPr>
      <w:pStyle w:val="Kjene"/>
      <w:jc w:val="center"/>
    </w:pPr>
  </w:p>
  <w:sdt>
    <w:sdtPr>
      <w:id w:val="-957864183"/>
      <w:docPartObj>
        <w:docPartGallery w:val="Page Numbers (Bottom of Page)"/>
        <w:docPartUnique/>
      </w:docPartObj>
    </w:sdtPr>
    <w:sdtEndPr>
      <w:rPr>
        <w:rFonts w:asciiTheme="minorHAnsi" w:hAnsiTheme="minorHAnsi" w:cstheme="minorHAnsi"/>
        <w:noProof/>
      </w:rPr>
    </w:sdtEndPr>
    <w:sdtContent>
      <w:p w:rsidR="00264514" w:rsidRPr="008F5357" w:rsidRDefault="00264514">
        <w:pPr>
          <w:pStyle w:val="Kjene"/>
          <w:jc w:val="center"/>
          <w:rPr>
            <w:rFonts w:asciiTheme="minorHAnsi" w:hAnsiTheme="minorHAnsi" w:cstheme="minorHAnsi"/>
          </w:rPr>
        </w:pPr>
        <w:r w:rsidRPr="008F5357">
          <w:rPr>
            <w:rFonts w:asciiTheme="minorHAnsi" w:hAnsiTheme="minorHAnsi" w:cstheme="minorHAnsi"/>
          </w:rPr>
          <w:fldChar w:fldCharType="begin"/>
        </w:r>
        <w:r w:rsidRPr="008F5357">
          <w:rPr>
            <w:rFonts w:asciiTheme="minorHAnsi" w:hAnsiTheme="minorHAnsi" w:cstheme="minorHAnsi"/>
          </w:rPr>
          <w:instrText xml:space="preserve"> PAGE   \* MERGEFORMAT </w:instrText>
        </w:r>
        <w:r w:rsidRPr="008F5357">
          <w:rPr>
            <w:rFonts w:asciiTheme="minorHAnsi" w:hAnsiTheme="minorHAnsi" w:cstheme="minorHAnsi"/>
          </w:rPr>
          <w:fldChar w:fldCharType="separate"/>
        </w:r>
        <w:r w:rsidR="003053EA">
          <w:rPr>
            <w:rFonts w:asciiTheme="minorHAnsi" w:hAnsiTheme="minorHAnsi" w:cstheme="minorHAnsi"/>
            <w:noProof/>
          </w:rPr>
          <w:t>10</w:t>
        </w:r>
        <w:r w:rsidRPr="008F5357">
          <w:rPr>
            <w:rFonts w:asciiTheme="minorHAnsi" w:hAnsiTheme="minorHAnsi" w:cstheme="minorHAnsi"/>
            <w:noProof/>
          </w:rPr>
          <w:fldChar w:fldCharType="end"/>
        </w:r>
      </w:p>
    </w:sdtContent>
  </w:sdt>
  <w:p w:rsidR="00264514" w:rsidRDefault="00264514">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874828"/>
      <w:docPartObj>
        <w:docPartGallery w:val="Page Numbers (Bottom of Page)"/>
        <w:docPartUnique/>
      </w:docPartObj>
    </w:sdtPr>
    <w:sdtEndPr>
      <w:rPr>
        <w:rFonts w:asciiTheme="minorHAnsi" w:hAnsiTheme="minorHAnsi" w:cstheme="minorHAnsi"/>
        <w:noProof/>
      </w:rPr>
    </w:sdtEndPr>
    <w:sdtContent>
      <w:p w:rsidR="00264514" w:rsidRPr="008F5357" w:rsidRDefault="00264514">
        <w:pPr>
          <w:pStyle w:val="Kjene"/>
          <w:jc w:val="center"/>
          <w:rPr>
            <w:rFonts w:asciiTheme="minorHAnsi" w:hAnsiTheme="minorHAnsi" w:cstheme="minorHAnsi"/>
          </w:rPr>
        </w:pPr>
        <w:r w:rsidRPr="008F5357">
          <w:rPr>
            <w:rFonts w:asciiTheme="minorHAnsi" w:hAnsiTheme="minorHAnsi" w:cstheme="minorHAnsi"/>
          </w:rPr>
          <w:fldChar w:fldCharType="begin"/>
        </w:r>
        <w:r w:rsidRPr="008F5357">
          <w:rPr>
            <w:rFonts w:asciiTheme="minorHAnsi" w:hAnsiTheme="minorHAnsi" w:cstheme="minorHAnsi"/>
          </w:rPr>
          <w:instrText xml:space="preserve"> PAGE   \* MERGEFORMAT </w:instrText>
        </w:r>
        <w:r w:rsidRPr="008F5357">
          <w:rPr>
            <w:rFonts w:asciiTheme="minorHAnsi" w:hAnsiTheme="minorHAnsi" w:cstheme="minorHAnsi"/>
          </w:rPr>
          <w:fldChar w:fldCharType="separate"/>
        </w:r>
        <w:r w:rsidR="003053EA">
          <w:rPr>
            <w:rFonts w:asciiTheme="minorHAnsi" w:hAnsiTheme="minorHAnsi" w:cstheme="minorHAnsi"/>
            <w:noProof/>
          </w:rPr>
          <w:t>23</w:t>
        </w:r>
        <w:r w:rsidRPr="008F5357">
          <w:rPr>
            <w:rFonts w:asciiTheme="minorHAnsi" w:hAnsiTheme="minorHAnsi" w:cstheme="minorHAnsi"/>
            <w:noProof/>
          </w:rPr>
          <w:fldChar w:fldCharType="end"/>
        </w:r>
      </w:p>
    </w:sdtContent>
  </w:sdt>
  <w:p w:rsidR="00264514" w:rsidRDefault="0026451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C5" w:rsidRDefault="007467C5" w:rsidP="007F7E8A">
      <w:r>
        <w:separator/>
      </w:r>
    </w:p>
  </w:footnote>
  <w:footnote w:type="continuationSeparator" w:id="0">
    <w:p w:rsidR="007467C5" w:rsidRDefault="007467C5" w:rsidP="007F7E8A">
      <w:r>
        <w:continuationSeparator/>
      </w:r>
    </w:p>
  </w:footnote>
  <w:footnote w:id="1">
    <w:p w:rsidR="00264514" w:rsidRPr="007C15BF" w:rsidRDefault="00264514" w:rsidP="007F7E8A">
      <w:pPr>
        <w:pStyle w:val="Vresteksts"/>
        <w:jc w:val="both"/>
        <w:rPr>
          <w:rFonts w:asciiTheme="minorHAnsi" w:hAnsiTheme="minorHAnsi" w:cstheme="minorHAnsi"/>
          <w:lang w:val="lv-LV"/>
        </w:rPr>
      </w:pPr>
      <w:r w:rsidRPr="007C15BF">
        <w:rPr>
          <w:rStyle w:val="Vresatsauce"/>
          <w:rFonts w:asciiTheme="minorHAnsi" w:hAnsiTheme="minorHAnsi" w:cstheme="minorHAnsi"/>
        </w:rPr>
        <w:footnoteRef/>
      </w:r>
      <w:r w:rsidRPr="007C15BF">
        <w:rPr>
          <w:rFonts w:asciiTheme="minorHAnsi" w:hAnsiTheme="minorHAnsi" w:cstheme="minorHAnsi"/>
        </w:rPr>
        <w:t xml:space="preserve"> Izziņas un citus dokumentus, kurus izsniedz kompetentās institūcijas, pasūtītājs pieņem un atzīst, ja tie izdoti ne agrāk kā vienu mēnesi pirms to iesniegšanas dienas.</w:t>
      </w:r>
    </w:p>
  </w:footnote>
  <w:footnote w:id="2">
    <w:p w:rsidR="00264514" w:rsidRPr="000A7152" w:rsidRDefault="00264514" w:rsidP="007F7E8A">
      <w:pPr>
        <w:pStyle w:val="Vresteksts"/>
        <w:jc w:val="both"/>
        <w:rPr>
          <w:lang w:val="lv-LV"/>
        </w:rPr>
      </w:pPr>
      <w:r>
        <w:rPr>
          <w:rStyle w:val="Vresatsauce"/>
        </w:rPr>
        <w:footnoteRef/>
      </w:r>
      <w:r>
        <w:t xml:space="preserve"> </w:t>
      </w:r>
      <w:r w:rsidRPr="000A7152">
        <w:rPr>
          <w:rFonts w:asciiTheme="minorHAnsi" w:hAnsiTheme="minorHAnsi" w:cstheme="minorHAnsi"/>
          <w:iCs/>
          <w:lang w:val="lv-LV"/>
        </w:rPr>
        <w:t>Ja piedāvājumu iesniedz personu/grupu apvienība, šie lauki jāaizpilda par katru personu apvienības dalībnieku atsevišķi, kā arī papildus jānorāda, kura persona pārstāv personu apvienību šajā iepirkumā.</w:t>
      </w:r>
    </w:p>
  </w:footnote>
  <w:footnote w:id="3">
    <w:p w:rsidR="00264514" w:rsidRPr="006E0A46" w:rsidRDefault="00264514" w:rsidP="007F7E8A">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 w:id="4">
    <w:p w:rsidR="00264514" w:rsidRPr="00BD20D4" w:rsidRDefault="00264514" w:rsidP="007F7E8A">
      <w:pPr>
        <w:pStyle w:val="Sarakstarindkopa"/>
        <w:jc w:val="both"/>
        <w:rPr>
          <w:rFonts w:asciiTheme="minorHAnsi" w:hAnsiTheme="minorHAnsi" w:cstheme="minorHAnsi"/>
          <w:sz w:val="20"/>
          <w:szCs w:val="20"/>
        </w:rPr>
      </w:pPr>
      <w:r w:rsidRPr="00D3582D">
        <w:rPr>
          <w:rStyle w:val="Vresatsauce"/>
          <w:rFonts w:cstheme="minorHAnsi"/>
          <w:sz w:val="18"/>
          <w:szCs w:val="18"/>
        </w:rPr>
        <w:footnoteRef/>
      </w:r>
      <w:r w:rsidRPr="00D3582D">
        <w:rPr>
          <w:rFonts w:cstheme="minorHAnsi"/>
          <w:sz w:val="18"/>
          <w:szCs w:val="18"/>
        </w:rPr>
        <w:t xml:space="preserve"> </w:t>
      </w:r>
      <w:r w:rsidRPr="00BD20D4">
        <w:rPr>
          <w:rFonts w:asciiTheme="minorHAnsi" w:hAnsiTheme="minorHAnsi" w:cstheme="minorHAnsi"/>
          <w:sz w:val="20"/>
          <w:szCs w:val="20"/>
        </w:rPr>
        <w:t xml:space="preserve">Publisko iepirkumu likuma (turpmāk - PIL) izpratnē apakšuzņēmējs ir pretendenta nolīgta persona vai savukārt tās nolīgta persona, kura veic būvdarbus vai sniedz pakalpojumus iepirkuma līguma izpildei. </w:t>
      </w:r>
    </w:p>
    <w:p w:rsidR="00264514" w:rsidRPr="00BD20D4" w:rsidRDefault="00264514" w:rsidP="007F7E8A">
      <w:pPr>
        <w:pStyle w:val="Sarakstarindkopa"/>
        <w:jc w:val="both"/>
        <w:rPr>
          <w:rFonts w:asciiTheme="minorHAnsi" w:hAnsiTheme="minorHAnsi" w:cstheme="minorHAnsi"/>
          <w:sz w:val="20"/>
          <w:szCs w:val="20"/>
        </w:rPr>
      </w:pPr>
      <w:r w:rsidRPr="00BD20D4">
        <w:rPr>
          <w:rFonts w:asciiTheme="minorHAnsi" w:hAnsiTheme="minorHAnsi" w:cstheme="minorHAnsi"/>
          <w:sz w:val="20"/>
          <w:szCs w:val="20"/>
        </w:rPr>
        <w:t>Apakšuzņēmēja veicamo būvdarbu vai sniedzamo pakalpojumu kopējo vērtību noteic saskaņā ar PIL 63.panta trešo daļu.</w:t>
      </w:r>
    </w:p>
  </w:footnote>
  <w:footnote w:id="5">
    <w:p w:rsidR="00264514" w:rsidRPr="008030FB" w:rsidRDefault="00264514" w:rsidP="007F7E8A">
      <w:pPr>
        <w:pStyle w:val="Vresteksts"/>
        <w:jc w:val="both"/>
        <w:rPr>
          <w:rFonts w:asciiTheme="minorHAnsi" w:hAnsiTheme="minorHAnsi" w:cstheme="minorHAnsi"/>
          <w:sz w:val="18"/>
          <w:szCs w:val="18"/>
        </w:rPr>
      </w:pPr>
      <w:r w:rsidRPr="00BD20D4">
        <w:rPr>
          <w:rStyle w:val="Vresatsauce"/>
          <w:rFonts w:asciiTheme="minorHAnsi" w:hAnsiTheme="minorHAnsi" w:cstheme="minorHAnsi"/>
        </w:rPr>
        <w:footnoteRef/>
      </w:r>
      <w:r w:rsidRPr="00BD20D4">
        <w:rPr>
          <w:rFonts w:asciiTheme="minorHAnsi" w:hAnsiTheme="minorHAnsi" w:cstheme="minorHAnsi"/>
        </w:rPr>
        <w:t xml:space="preserve"> Mazais uzņēmums ir uzņēmums, kurā nodarbinātas mazāk nekā 50 personas un kura gada apgrozījums un/vai gada bilance kopā nepārsniedz 10 miljonus </w:t>
      </w:r>
      <w:proofErr w:type="spellStart"/>
      <w:r w:rsidRPr="00BD20D4">
        <w:rPr>
          <w:rFonts w:asciiTheme="minorHAnsi" w:hAnsiTheme="minorHAnsi" w:cstheme="minorHAnsi"/>
        </w:rPr>
        <w:t>euro</w:t>
      </w:r>
      <w:proofErr w:type="spellEnd"/>
      <w:r w:rsidRPr="00BD20D4">
        <w:rPr>
          <w:rFonts w:asciiTheme="minorHAnsi" w:hAnsiTheme="minorHAnsi" w:cstheme="minorHAnsi"/>
        </w:rPr>
        <w:t xml:space="preserve">; Vidējais uzņēmums ir uzņēmums, kas nav mazais uzņēmums, un kurā  nodarbinātas mazāk nekā 250 personas un kura gada apgrozījums nepārsniedz 50 miljonus </w:t>
      </w:r>
      <w:proofErr w:type="spellStart"/>
      <w:r w:rsidRPr="00BD20D4">
        <w:rPr>
          <w:rFonts w:asciiTheme="minorHAnsi" w:hAnsiTheme="minorHAnsi" w:cstheme="minorHAnsi"/>
        </w:rPr>
        <w:t>euro</w:t>
      </w:r>
      <w:proofErr w:type="spellEnd"/>
      <w:r w:rsidRPr="00BD20D4">
        <w:rPr>
          <w:rFonts w:asciiTheme="minorHAnsi" w:hAnsiTheme="minorHAnsi" w:cstheme="minorHAnsi"/>
        </w:rPr>
        <w:t xml:space="preserve">, un/vai, kura gada bilance kopā nepārsniedz 43 miljonus </w:t>
      </w:r>
      <w:proofErr w:type="spellStart"/>
      <w:r w:rsidRPr="00BD20D4">
        <w:rPr>
          <w:rFonts w:asciiTheme="minorHAnsi" w:hAnsiTheme="minorHAnsi" w:cstheme="minorHAnsi"/>
        </w:rPr>
        <w:t>euro</w:t>
      </w:r>
      <w:proofErr w:type="spellEnd"/>
      <w:r w:rsidRPr="00BD20D4">
        <w:rPr>
          <w:rFonts w:asciiTheme="minorHAnsi" w:hAnsiTheme="minorHAnsi" w:cstheme="minorHAn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17C1B9A"/>
    <w:multiLevelType w:val="hybridMultilevel"/>
    <w:tmpl w:val="7340C3E8"/>
    <w:lvl w:ilvl="0" w:tplc="3AAAF0BA">
      <w:start w:val="1"/>
      <w:numFmt w:val="decimal"/>
      <w:lvlText w:val="%1."/>
      <w:lvlJc w:val="left"/>
      <w:pPr>
        <w:tabs>
          <w:tab w:val="num" w:pos="360"/>
        </w:tabs>
        <w:ind w:left="360" w:hanging="360"/>
      </w:pPr>
      <w:rPr>
        <w:rFonts w:asciiTheme="minorHAnsi" w:eastAsia="Times New Roman" w:hAnsiTheme="minorHAnsi" w:cstheme="minorHAnsi"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nsid w:val="0D4968FB"/>
    <w:multiLevelType w:val="multilevel"/>
    <w:tmpl w:val="C0B8E112"/>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heme="minorHAnsi" w:hAnsiTheme="minorHAnsi" w:cstheme="minorHAnsi"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BBC2634"/>
    <w:multiLevelType w:val="multilevel"/>
    <w:tmpl w:val="966403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bCs w:val="0"/>
        <w:sz w:val="24"/>
        <w:szCs w:val="24"/>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4">
    <w:nsid w:val="284A4C08"/>
    <w:multiLevelType w:val="multilevel"/>
    <w:tmpl w:val="16926822"/>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sz w:val="24"/>
        <w:szCs w:val="24"/>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41872150"/>
    <w:multiLevelType w:val="hybridMultilevel"/>
    <w:tmpl w:val="0B342B54"/>
    <w:lvl w:ilvl="0" w:tplc="940CF50C">
      <w:start w:val="1"/>
      <w:numFmt w:val="decimal"/>
      <w:lvlText w:val="%1."/>
      <w:lvlJc w:val="left"/>
      <w:pPr>
        <w:ind w:left="786" w:hanging="360"/>
      </w:pPr>
      <w:rPr>
        <w:rFonts w:hint="default"/>
        <w:b/>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nsid w:val="5A2B5DC4"/>
    <w:multiLevelType w:val="multilevel"/>
    <w:tmpl w:val="34D06BC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5F7F5E01"/>
    <w:multiLevelType w:val="multilevel"/>
    <w:tmpl w:val="EB9452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71D1844"/>
    <w:multiLevelType w:val="multilevel"/>
    <w:tmpl w:val="5562EC08"/>
    <w:lvl w:ilvl="0">
      <w:start w:val="3"/>
      <w:numFmt w:val="decimal"/>
      <w:pStyle w:val="Punkts"/>
      <w:lvlText w:val="%1."/>
      <w:lvlJc w:val="left"/>
      <w:pPr>
        <w:ind w:left="540" w:hanging="540"/>
      </w:pPr>
      <w:rPr>
        <w:rFonts w:hint="default"/>
        <w:i w:val="0"/>
      </w:rPr>
    </w:lvl>
    <w:lvl w:ilvl="1">
      <w:start w:val="1"/>
      <w:numFmt w:val="decimal"/>
      <w:pStyle w:val="Apakpunkts"/>
      <w:lvlText w:val="%1.%2."/>
      <w:lvlJc w:val="left"/>
      <w:pPr>
        <w:ind w:left="540" w:hanging="540"/>
      </w:pPr>
      <w:rPr>
        <w:rFonts w:hint="default"/>
        <w:b/>
        <w:i w:val="0"/>
      </w:rPr>
    </w:lvl>
    <w:lvl w:ilvl="2">
      <w:start w:val="1"/>
      <w:numFmt w:val="decimal"/>
      <w:lvlText w:val="%1.%2.%3."/>
      <w:lvlJc w:val="left"/>
      <w:pPr>
        <w:ind w:left="720" w:hanging="720"/>
      </w:pPr>
      <w:rPr>
        <w:rFonts w:hint="default"/>
        <w:i w:val="0"/>
        <w:strike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2"/>
  </w:num>
  <w:num w:numId="2">
    <w:abstractNumId w:val="10"/>
  </w:num>
  <w:num w:numId="3">
    <w:abstractNumId w:val="1"/>
  </w:num>
  <w:num w:numId="4">
    <w:abstractNumId w:val="4"/>
  </w:num>
  <w:num w:numId="5">
    <w:abstractNumId w:val="8"/>
  </w:num>
  <w:num w:numId="6">
    <w:abstractNumId w:val="9"/>
  </w:num>
  <w:num w:numId="7">
    <w:abstractNumId w:val="0"/>
  </w:num>
  <w:num w:numId="8">
    <w:abstractNumId w:val="5"/>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8A"/>
    <w:rsid w:val="00176D1E"/>
    <w:rsid w:val="00264514"/>
    <w:rsid w:val="003053EA"/>
    <w:rsid w:val="0038215D"/>
    <w:rsid w:val="00416693"/>
    <w:rsid w:val="005C5460"/>
    <w:rsid w:val="007467C5"/>
    <w:rsid w:val="007C4B58"/>
    <w:rsid w:val="007F7E8A"/>
    <w:rsid w:val="00810E48"/>
    <w:rsid w:val="008B7198"/>
    <w:rsid w:val="008F4F42"/>
    <w:rsid w:val="00943F82"/>
    <w:rsid w:val="00B3193D"/>
    <w:rsid w:val="00D569D5"/>
    <w:rsid w:val="00DD4B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F7E8A"/>
    <w:pPr>
      <w:spacing w:after="0" w:line="240" w:lineRule="auto"/>
    </w:pPr>
    <w:rPr>
      <w:rFonts w:ascii="Times New Roman" w:eastAsia="Times New Roman" w:hAnsi="Times New Roman" w:cs="Times New Roman"/>
      <w:sz w:val="20"/>
      <w:szCs w:val="20"/>
      <w:lang w:eastAsia="lv-LV"/>
    </w:rPr>
  </w:style>
  <w:style w:type="paragraph" w:styleId="Virsraksts7">
    <w:name w:val="heading 7"/>
    <w:basedOn w:val="Parastais"/>
    <w:next w:val="Parastais"/>
    <w:link w:val="Virsraksts7Rakstz"/>
    <w:qFormat/>
    <w:rsid w:val="007F7E8A"/>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7Rakstz">
    <w:name w:val="Virsraksts 7 Rakstz."/>
    <w:basedOn w:val="Noklusjumarindkopasfonts"/>
    <w:link w:val="Virsraksts7"/>
    <w:rsid w:val="007F7E8A"/>
    <w:rPr>
      <w:rFonts w:ascii="Calibri" w:eastAsia="Times New Roman" w:hAnsi="Calibri" w:cs="DokChampa"/>
      <w:sz w:val="24"/>
      <w:szCs w:val="24"/>
      <w:lang w:eastAsia="lv-LV"/>
    </w:rPr>
  </w:style>
  <w:style w:type="paragraph" w:customStyle="1" w:styleId="Parastais">
    <w:name w:val="Parastais"/>
    <w:qFormat/>
    <w:rsid w:val="007F7E8A"/>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rsid w:val="007F7E8A"/>
    <w:pPr>
      <w:tabs>
        <w:tab w:val="center" w:pos="4153"/>
        <w:tab w:val="right" w:pos="8306"/>
      </w:tabs>
      <w:jc w:val="both"/>
    </w:pPr>
    <w:rPr>
      <w:szCs w:val="20"/>
      <w:lang w:val="x-none" w:eastAsia="x-none"/>
    </w:rPr>
  </w:style>
  <w:style w:type="character" w:customStyle="1" w:styleId="GalveneRakstz">
    <w:name w:val="Galvene Rakstz."/>
    <w:basedOn w:val="Noklusjumarindkopasfonts"/>
    <w:link w:val="Galvene"/>
    <w:rsid w:val="007F7E8A"/>
    <w:rPr>
      <w:rFonts w:ascii="Times New Roman" w:eastAsia="Times New Roman" w:hAnsi="Times New Roman" w:cs="Times New Roman"/>
      <w:sz w:val="24"/>
      <w:szCs w:val="20"/>
      <w:lang w:val="x-none" w:eastAsia="x-none"/>
    </w:rPr>
  </w:style>
  <w:style w:type="paragraph" w:customStyle="1" w:styleId="ParastaisWeb">
    <w:name w:val="Parastais (Web)"/>
    <w:basedOn w:val="Parastais"/>
    <w:rsid w:val="007F7E8A"/>
    <w:pPr>
      <w:spacing w:before="100" w:beforeAutospacing="1" w:after="100" w:afterAutospacing="1"/>
    </w:pPr>
    <w:rPr>
      <w:lang w:val="en-US" w:eastAsia="en-US"/>
    </w:rPr>
  </w:style>
  <w:style w:type="paragraph" w:styleId="Pamatteksts">
    <w:name w:val="Body Text"/>
    <w:basedOn w:val="Parastais"/>
    <w:link w:val="PamattekstsRakstz"/>
    <w:uiPriority w:val="99"/>
    <w:rsid w:val="007F7E8A"/>
    <w:pPr>
      <w:jc w:val="both"/>
    </w:pPr>
    <w:rPr>
      <w:sz w:val="28"/>
      <w:szCs w:val="20"/>
      <w:lang w:val="x-none" w:eastAsia="en-US"/>
    </w:rPr>
  </w:style>
  <w:style w:type="character" w:customStyle="1" w:styleId="PamattekstsRakstz">
    <w:name w:val="Pamatteksts Rakstz."/>
    <w:basedOn w:val="Noklusjumarindkopasfonts"/>
    <w:link w:val="Pamatteksts"/>
    <w:uiPriority w:val="99"/>
    <w:rsid w:val="007F7E8A"/>
    <w:rPr>
      <w:rFonts w:ascii="Times New Roman" w:eastAsia="Times New Roman" w:hAnsi="Times New Roman" w:cs="Times New Roman"/>
      <w:sz w:val="28"/>
      <w:szCs w:val="20"/>
      <w:lang w:val="x-none"/>
    </w:rPr>
  </w:style>
  <w:style w:type="paragraph" w:customStyle="1" w:styleId="naisf">
    <w:name w:val="naisf"/>
    <w:basedOn w:val="Parastais"/>
    <w:uiPriority w:val="99"/>
    <w:rsid w:val="007F7E8A"/>
    <w:pPr>
      <w:spacing w:before="100" w:beforeAutospacing="1" w:after="100" w:afterAutospacing="1"/>
      <w:jc w:val="both"/>
    </w:pPr>
    <w:rPr>
      <w:lang w:val="en-GB" w:eastAsia="en-US"/>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7F7E8A"/>
    <w:pPr>
      <w:suppressAutoHyphens/>
    </w:pPr>
    <w:rPr>
      <w:kern w:val="1"/>
      <w:lang w:eastAsia="ar-SA"/>
    </w:rPr>
  </w:style>
  <w:style w:type="character" w:styleId="Hipersaite">
    <w:name w:val="Hyperlink"/>
    <w:uiPriority w:val="99"/>
    <w:rsid w:val="007F7E8A"/>
    <w:rPr>
      <w:rFonts w:cs="Times New Roman"/>
      <w:color w:val="0000FF"/>
      <w:u w:val="single"/>
    </w:rPr>
  </w:style>
  <w:style w:type="paragraph" w:styleId="Saturs1">
    <w:name w:val="toc 1"/>
    <w:basedOn w:val="Parastais"/>
    <w:next w:val="Parastais"/>
    <w:autoRedefine/>
    <w:uiPriority w:val="99"/>
    <w:semiHidden/>
    <w:rsid w:val="007F7E8A"/>
    <w:pPr>
      <w:widowControl w:val="0"/>
      <w:jc w:val="right"/>
    </w:pPr>
    <w:rPr>
      <w:b/>
      <w:bCs/>
      <w:sz w:val="22"/>
      <w:szCs w:val="22"/>
      <w:lang w:eastAsia="en-US"/>
    </w:rPr>
  </w:style>
  <w:style w:type="paragraph" w:styleId="Pamatteksts3">
    <w:name w:val="Body Text 3"/>
    <w:basedOn w:val="Parastais"/>
    <w:link w:val="Pamatteksts3Rakstz"/>
    <w:rsid w:val="007F7E8A"/>
    <w:pPr>
      <w:spacing w:after="120"/>
    </w:pPr>
    <w:rPr>
      <w:sz w:val="16"/>
      <w:szCs w:val="16"/>
    </w:rPr>
  </w:style>
  <w:style w:type="character" w:customStyle="1" w:styleId="Pamatteksts3Rakstz">
    <w:name w:val="Pamatteksts 3 Rakstz."/>
    <w:basedOn w:val="Noklusjumarindkopasfonts"/>
    <w:link w:val="Pamatteksts3"/>
    <w:rsid w:val="007F7E8A"/>
    <w:rPr>
      <w:rFonts w:ascii="Times New Roman" w:eastAsia="Times New Roman" w:hAnsi="Times New Roman" w:cs="Times New Roman"/>
      <w:sz w:val="16"/>
      <w:szCs w:val="16"/>
      <w:lang w:eastAsia="lv-LV"/>
    </w:rPr>
  </w:style>
  <w:style w:type="paragraph" w:styleId="Nosaukums">
    <w:name w:val="Title"/>
    <w:basedOn w:val="Parastais"/>
    <w:link w:val="NosaukumsRakstz"/>
    <w:qFormat/>
    <w:rsid w:val="007F7E8A"/>
    <w:pPr>
      <w:jc w:val="center"/>
    </w:pPr>
    <w:rPr>
      <w:b/>
      <w:lang w:val="fr-BE" w:eastAsia="x-none"/>
    </w:rPr>
  </w:style>
  <w:style w:type="character" w:customStyle="1" w:styleId="NosaukumsRakstz">
    <w:name w:val="Nosaukums Rakstz."/>
    <w:basedOn w:val="Noklusjumarindkopasfonts"/>
    <w:link w:val="Nosaukums"/>
    <w:qFormat/>
    <w:rsid w:val="007F7E8A"/>
    <w:rPr>
      <w:rFonts w:ascii="Times New Roman" w:eastAsia="Times New Roman" w:hAnsi="Times New Roman" w:cs="Times New Roman"/>
      <w:b/>
      <w:sz w:val="24"/>
      <w:szCs w:val="24"/>
      <w:lang w:val="fr-BE" w:eastAsia="x-none"/>
    </w:rPr>
  </w:style>
  <w:style w:type="paragraph" w:styleId="Kjene">
    <w:name w:val="footer"/>
    <w:basedOn w:val="Parastais"/>
    <w:link w:val="KjeneRakstz"/>
    <w:uiPriority w:val="99"/>
    <w:rsid w:val="007F7E8A"/>
    <w:pPr>
      <w:tabs>
        <w:tab w:val="center" w:pos="4320"/>
        <w:tab w:val="right" w:pos="8640"/>
      </w:tabs>
    </w:pPr>
  </w:style>
  <w:style w:type="character" w:customStyle="1" w:styleId="KjeneRakstz">
    <w:name w:val="Kājene Rakstz."/>
    <w:basedOn w:val="Noklusjumarindkopasfonts"/>
    <w:link w:val="Kjene"/>
    <w:uiPriority w:val="99"/>
    <w:rsid w:val="007F7E8A"/>
    <w:rPr>
      <w:rFonts w:ascii="Times New Roman" w:eastAsia="Times New Roman" w:hAnsi="Times New Roman" w:cs="Times New Roman"/>
      <w:sz w:val="24"/>
      <w:szCs w:val="24"/>
      <w:lang w:eastAsia="lv-LV"/>
    </w:rPr>
  </w:style>
  <w:style w:type="paragraph" w:customStyle="1" w:styleId="Paragrfs">
    <w:name w:val="Paragrāfs"/>
    <w:basedOn w:val="Parastais"/>
    <w:next w:val="Parastais"/>
    <w:rsid w:val="007F7E8A"/>
    <w:pPr>
      <w:numPr>
        <w:numId w:val="1"/>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7F7E8A"/>
    <w:pPr>
      <w:spacing w:after="120" w:line="276" w:lineRule="auto"/>
      <w:ind w:left="283"/>
    </w:pPr>
    <w:rPr>
      <w:lang w:eastAsia="x-none"/>
    </w:rPr>
  </w:style>
  <w:style w:type="character" w:customStyle="1" w:styleId="PamattekstsaratkpiRakstz">
    <w:name w:val="Pamatteksts ar atkāpi Rakstz."/>
    <w:basedOn w:val="Noklusjumarindkopasfonts"/>
    <w:link w:val="Pamattekstsaratkpi"/>
    <w:uiPriority w:val="99"/>
    <w:rsid w:val="007F7E8A"/>
    <w:rPr>
      <w:rFonts w:ascii="Times New Roman" w:eastAsia="Times New Roman" w:hAnsi="Times New Roman" w:cs="Times New Roman"/>
      <w:sz w:val="24"/>
      <w:szCs w:val="24"/>
      <w:lang w:eastAsia="x-none"/>
    </w:rPr>
  </w:style>
  <w:style w:type="paragraph" w:styleId="Bezatstarpm">
    <w:name w:val="No Spacing"/>
    <w:uiPriority w:val="1"/>
    <w:qFormat/>
    <w:rsid w:val="007F7E8A"/>
    <w:pPr>
      <w:spacing w:after="0" w:line="240" w:lineRule="auto"/>
    </w:pPr>
    <w:rPr>
      <w:rFonts w:ascii="Times New Roman" w:eastAsia="Times New Roman" w:hAnsi="Times New Roman" w:cs="Times New Roman"/>
      <w:sz w:val="24"/>
      <w:szCs w:val="24"/>
      <w:lang w:eastAsia="lv-LV"/>
    </w:rPr>
  </w:style>
  <w:style w:type="paragraph" w:customStyle="1" w:styleId="Punkts">
    <w:name w:val="Punkts"/>
    <w:basedOn w:val="Parastais"/>
    <w:next w:val="Apakpunkts"/>
    <w:rsid w:val="007F7E8A"/>
    <w:pPr>
      <w:numPr>
        <w:numId w:val="2"/>
      </w:numPr>
    </w:pPr>
    <w:rPr>
      <w:rFonts w:ascii="Arial" w:hAnsi="Arial"/>
      <w:b/>
      <w:sz w:val="20"/>
    </w:rPr>
  </w:style>
  <w:style w:type="paragraph" w:customStyle="1" w:styleId="Apakpunkts">
    <w:name w:val="Apakšpunkts"/>
    <w:basedOn w:val="Parastais"/>
    <w:link w:val="ApakpunktsChar"/>
    <w:rsid w:val="007F7E8A"/>
    <w:pPr>
      <w:numPr>
        <w:ilvl w:val="1"/>
        <w:numId w:val="2"/>
      </w:numPr>
    </w:pPr>
    <w:rPr>
      <w:rFonts w:ascii="Arial" w:hAnsi="Arial"/>
      <w:b/>
      <w:sz w:val="20"/>
      <w:lang w:val="x-none" w:eastAsia="x-none"/>
    </w:rPr>
  </w:style>
  <w:style w:type="character" w:customStyle="1" w:styleId="ApakpunktsChar">
    <w:name w:val="Apakšpunkts Char"/>
    <w:link w:val="Apakpunkts"/>
    <w:rsid w:val="007F7E8A"/>
    <w:rPr>
      <w:rFonts w:ascii="Arial" w:eastAsia="Times New Roman" w:hAnsi="Arial" w:cs="Times New Roman"/>
      <w:b/>
      <w:sz w:val="20"/>
      <w:szCs w:val="24"/>
      <w:lang w:val="x-none" w:eastAsia="x-none"/>
    </w:rPr>
  </w:style>
  <w:style w:type="paragraph" w:customStyle="1" w:styleId="Default">
    <w:name w:val="Default"/>
    <w:qFormat/>
    <w:rsid w:val="007F7E8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Vresteksts">
    <w:name w:val="footnote text"/>
    <w:basedOn w:val="Parastais"/>
    <w:link w:val="VrestekstsRakstz"/>
    <w:uiPriority w:val="99"/>
    <w:rsid w:val="007F7E8A"/>
    <w:rPr>
      <w:sz w:val="20"/>
      <w:szCs w:val="20"/>
      <w:lang w:val="x-none" w:eastAsia="x-none"/>
    </w:rPr>
  </w:style>
  <w:style w:type="character" w:customStyle="1" w:styleId="VrestekstsRakstz">
    <w:name w:val="Vēres teksts Rakstz."/>
    <w:basedOn w:val="Noklusjumarindkopasfonts"/>
    <w:link w:val="Vresteksts"/>
    <w:uiPriority w:val="99"/>
    <w:rsid w:val="007F7E8A"/>
    <w:rPr>
      <w:rFonts w:ascii="Times New Roman" w:eastAsia="Times New Roman" w:hAnsi="Times New Roman" w:cs="Times New Roman"/>
      <w:sz w:val="20"/>
      <w:szCs w:val="20"/>
      <w:lang w:val="x-none" w:eastAsia="x-none"/>
    </w:rPr>
  </w:style>
  <w:style w:type="character" w:styleId="Vresatsauce">
    <w:name w:val="footnote reference"/>
    <w:aliases w:val="Footnote symbol"/>
    <w:uiPriority w:val="99"/>
    <w:rsid w:val="007F7E8A"/>
    <w:rPr>
      <w:rFonts w:cs="Times New Roman"/>
      <w:vertAlign w:val="superscript"/>
    </w:rPr>
  </w:style>
  <w:style w:type="character" w:customStyle="1" w:styleId="Bodytext">
    <w:name w:val="Body text_"/>
    <w:link w:val="Bodytext1"/>
    <w:rsid w:val="007F7E8A"/>
    <w:rPr>
      <w:sz w:val="23"/>
      <w:szCs w:val="23"/>
      <w:shd w:val="clear" w:color="auto" w:fill="FFFFFF"/>
    </w:rPr>
  </w:style>
  <w:style w:type="paragraph" w:customStyle="1" w:styleId="Bodytext1">
    <w:name w:val="Body text1"/>
    <w:basedOn w:val="Parastais"/>
    <w:link w:val="Bodytext"/>
    <w:rsid w:val="007F7E8A"/>
    <w:pPr>
      <w:shd w:val="clear" w:color="auto" w:fill="FFFFFF"/>
      <w:spacing w:after="2940" w:line="274" w:lineRule="exact"/>
      <w:ind w:hanging="860"/>
      <w:jc w:val="right"/>
    </w:pPr>
    <w:rPr>
      <w:rFonts w:asciiTheme="minorHAnsi" w:eastAsiaTheme="minorHAnsi" w:hAnsiTheme="minorHAnsi" w:cstheme="minorBidi"/>
      <w:sz w:val="23"/>
      <w:szCs w:val="23"/>
      <w:lang w:eastAsia="en-US"/>
    </w:rPr>
  </w:style>
  <w:style w:type="paragraph" w:customStyle="1" w:styleId="BodyText4">
    <w:name w:val="Body Text4"/>
    <w:basedOn w:val="Parastais"/>
    <w:rsid w:val="007F7E8A"/>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unhideWhenUsed/>
    <w:rsid w:val="007F7E8A"/>
    <w:pPr>
      <w:spacing w:after="120" w:line="480" w:lineRule="auto"/>
      <w:ind w:left="283"/>
    </w:pPr>
  </w:style>
  <w:style w:type="character" w:customStyle="1" w:styleId="Pamattekstaatkpe2Rakstz">
    <w:name w:val="Pamatteksta atkāpe 2 Rakstz."/>
    <w:basedOn w:val="Noklusjumarindkopasfonts"/>
    <w:link w:val="Pamattekstaatkpe2"/>
    <w:uiPriority w:val="99"/>
    <w:rsid w:val="007F7E8A"/>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7F7E8A"/>
    <w:rPr>
      <w:rFonts w:ascii="Times New Roman" w:eastAsia="Times New Roman" w:hAnsi="Times New Roman" w:cs="Times New Roman"/>
      <w:kern w:val="1"/>
      <w:sz w:val="24"/>
      <w:szCs w:val="24"/>
      <w:lang w:eastAsia="ar-SA"/>
    </w:rPr>
  </w:style>
  <w:style w:type="paragraph" w:customStyle="1" w:styleId="Rindkopa">
    <w:name w:val="Rindkopa"/>
    <w:basedOn w:val="Parasts"/>
    <w:next w:val="Punkts"/>
    <w:rsid w:val="007F7E8A"/>
    <w:pPr>
      <w:ind w:left="851"/>
      <w:jc w:val="both"/>
    </w:pPr>
    <w:rPr>
      <w:rFonts w:ascii="Arial" w:hAnsi="Arial"/>
      <w:szCs w:val="24"/>
    </w:rPr>
  </w:style>
  <w:style w:type="paragraph" w:styleId="Balonteksts">
    <w:name w:val="Balloon Text"/>
    <w:basedOn w:val="Parasts"/>
    <w:link w:val="BalontekstsRakstz"/>
    <w:uiPriority w:val="99"/>
    <w:semiHidden/>
    <w:unhideWhenUsed/>
    <w:rsid w:val="003053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053EA"/>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F7E8A"/>
    <w:pPr>
      <w:spacing w:after="0" w:line="240" w:lineRule="auto"/>
    </w:pPr>
    <w:rPr>
      <w:rFonts w:ascii="Times New Roman" w:eastAsia="Times New Roman" w:hAnsi="Times New Roman" w:cs="Times New Roman"/>
      <w:sz w:val="20"/>
      <w:szCs w:val="20"/>
      <w:lang w:eastAsia="lv-LV"/>
    </w:rPr>
  </w:style>
  <w:style w:type="paragraph" w:styleId="Virsraksts7">
    <w:name w:val="heading 7"/>
    <w:basedOn w:val="Parastais"/>
    <w:next w:val="Parastais"/>
    <w:link w:val="Virsraksts7Rakstz"/>
    <w:qFormat/>
    <w:rsid w:val="007F7E8A"/>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7Rakstz">
    <w:name w:val="Virsraksts 7 Rakstz."/>
    <w:basedOn w:val="Noklusjumarindkopasfonts"/>
    <w:link w:val="Virsraksts7"/>
    <w:rsid w:val="007F7E8A"/>
    <w:rPr>
      <w:rFonts w:ascii="Calibri" w:eastAsia="Times New Roman" w:hAnsi="Calibri" w:cs="DokChampa"/>
      <w:sz w:val="24"/>
      <w:szCs w:val="24"/>
      <w:lang w:eastAsia="lv-LV"/>
    </w:rPr>
  </w:style>
  <w:style w:type="paragraph" w:customStyle="1" w:styleId="Parastais">
    <w:name w:val="Parastais"/>
    <w:qFormat/>
    <w:rsid w:val="007F7E8A"/>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rsid w:val="007F7E8A"/>
    <w:pPr>
      <w:tabs>
        <w:tab w:val="center" w:pos="4153"/>
        <w:tab w:val="right" w:pos="8306"/>
      </w:tabs>
      <w:jc w:val="both"/>
    </w:pPr>
    <w:rPr>
      <w:szCs w:val="20"/>
      <w:lang w:val="x-none" w:eastAsia="x-none"/>
    </w:rPr>
  </w:style>
  <w:style w:type="character" w:customStyle="1" w:styleId="GalveneRakstz">
    <w:name w:val="Galvene Rakstz."/>
    <w:basedOn w:val="Noklusjumarindkopasfonts"/>
    <w:link w:val="Galvene"/>
    <w:rsid w:val="007F7E8A"/>
    <w:rPr>
      <w:rFonts w:ascii="Times New Roman" w:eastAsia="Times New Roman" w:hAnsi="Times New Roman" w:cs="Times New Roman"/>
      <w:sz w:val="24"/>
      <w:szCs w:val="20"/>
      <w:lang w:val="x-none" w:eastAsia="x-none"/>
    </w:rPr>
  </w:style>
  <w:style w:type="paragraph" w:customStyle="1" w:styleId="ParastaisWeb">
    <w:name w:val="Parastais (Web)"/>
    <w:basedOn w:val="Parastais"/>
    <w:rsid w:val="007F7E8A"/>
    <w:pPr>
      <w:spacing w:before="100" w:beforeAutospacing="1" w:after="100" w:afterAutospacing="1"/>
    </w:pPr>
    <w:rPr>
      <w:lang w:val="en-US" w:eastAsia="en-US"/>
    </w:rPr>
  </w:style>
  <w:style w:type="paragraph" w:styleId="Pamatteksts">
    <w:name w:val="Body Text"/>
    <w:basedOn w:val="Parastais"/>
    <w:link w:val="PamattekstsRakstz"/>
    <w:uiPriority w:val="99"/>
    <w:rsid w:val="007F7E8A"/>
    <w:pPr>
      <w:jc w:val="both"/>
    </w:pPr>
    <w:rPr>
      <w:sz w:val="28"/>
      <w:szCs w:val="20"/>
      <w:lang w:val="x-none" w:eastAsia="en-US"/>
    </w:rPr>
  </w:style>
  <w:style w:type="character" w:customStyle="1" w:styleId="PamattekstsRakstz">
    <w:name w:val="Pamatteksts Rakstz."/>
    <w:basedOn w:val="Noklusjumarindkopasfonts"/>
    <w:link w:val="Pamatteksts"/>
    <w:uiPriority w:val="99"/>
    <w:rsid w:val="007F7E8A"/>
    <w:rPr>
      <w:rFonts w:ascii="Times New Roman" w:eastAsia="Times New Roman" w:hAnsi="Times New Roman" w:cs="Times New Roman"/>
      <w:sz w:val="28"/>
      <w:szCs w:val="20"/>
      <w:lang w:val="x-none"/>
    </w:rPr>
  </w:style>
  <w:style w:type="paragraph" w:customStyle="1" w:styleId="naisf">
    <w:name w:val="naisf"/>
    <w:basedOn w:val="Parastais"/>
    <w:uiPriority w:val="99"/>
    <w:rsid w:val="007F7E8A"/>
    <w:pPr>
      <w:spacing w:before="100" w:beforeAutospacing="1" w:after="100" w:afterAutospacing="1"/>
      <w:jc w:val="both"/>
    </w:pPr>
    <w:rPr>
      <w:lang w:val="en-GB" w:eastAsia="en-US"/>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7F7E8A"/>
    <w:pPr>
      <w:suppressAutoHyphens/>
    </w:pPr>
    <w:rPr>
      <w:kern w:val="1"/>
      <w:lang w:eastAsia="ar-SA"/>
    </w:rPr>
  </w:style>
  <w:style w:type="character" w:styleId="Hipersaite">
    <w:name w:val="Hyperlink"/>
    <w:uiPriority w:val="99"/>
    <w:rsid w:val="007F7E8A"/>
    <w:rPr>
      <w:rFonts w:cs="Times New Roman"/>
      <w:color w:val="0000FF"/>
      <w:u w:val="single"/>
    </w:rPr>
  </w:style>
  <w:style w:type="paragraph" w:styleId="Saturs1">
    <w:name w:val="toc 1"/>
    <w:basedOn w:val="Parastais"/>
    <w:next w:val="Parastais"/>
    <w:autoRedefine/>
    <w:uiPriority w:val="99"/>
    <w:semiHidden/>
    <w:rsid w:val="007F7E8A"/>
    <w:pPr>
      <w:widowControl w:val="0"/>
      <w:jc w:val="right"/>
    </w:pPr>
    <w:rPr>
      <w:b/>
      <w:bCs/>
      <w:sz w:val="22"/>
      <w:szCs w:val="22"/>
      <w:lang w:eastAsia="en-US"/>
    </w:rPr>
  </w:style>
  <w:style w:type="paragraph" w:styleId="Pamatteksts3">
    <w:name w:val="Body Text 3"/>
    <w:basedOn w:val="Parastais"/>
    <w:link w:val="Pamatteksts3Rakstz"/>
    <w:rsid w:val="007F7E8A"/>
    <w:pPr>
      <w:spacing w:after="120"/>
    </w:pPr>
    <w:rPr>
      <w:sz w:val="16"/>
      <w:szCs w:val="16"/>
    </w:rPr>
  </w:style>
  <w:style w:type="character" w:customStyle="1" w:styleId="Pamatteksts3Rakstz">
    <w:name w:val="Pamatteksts 3 Rakstz."/>
    <w:basedOn w:val="Noklusjumarindkopasfonts"/>
    <w:link w:val="Pamatteksts3"/>
    <w:rsid w:val="007F7E8A"/>
    <w:rPr>
      <w:rFonts w:ascii="Times New Roman" w:eastAsia="Times New Roman" w:hAnsi="Times New Roman" w:cs="Times New Roman"/>
      <w:sz w:val="16"/>
      <w:szCs w:val="16"/>
      <w:lang w:eastAsia="lv-LV"/>
    </w:rPr>
  </w:style>
  <w:style w:type="paragraph" w:styleId="Nosaukums">
    <w:name w:val="Title"/>
    <w:basedOn w:val="Parastais"/>
    <w:link w:val="NosaukumsRakstz"/>
    <w:qFormat/>
    <w:rsid w:val="007F7E8A"/>
    <w:pPr>
      <w:jc w:val="center"/>
    </w:pPr>
    <w:rPr>
      <w:b/>
      <w:lang w:val="fr-BE" w:eastAsia="x-none"/>
    </w:rPr>
  </w:style>
  <w:style w:type="character" w:customStyle="1" w:styleId="NosaukumsRakstz">
    <w:name w:val="Nosaukums Rakstz."/>
    <w:basedOn w:val="Noklusjumarindkopasfonts"/>
    <w:link w:val="Nosaukums"/>
    <w:qFormat/>
    <w:rsid w:val="007F7E8A"/>
    <w:rPr>
      <w:rFonts w:ascii="Times New Roman" w:eastAsia="Times New Roman" w:hAnsi="Times New Roman" w:cs="Times New Roman"/>
      <w:b/>
      <w:sz w:val="24"/>
      <w:szCs w:val="24"/>
      <w:lang w:val="fr-BE" w:eastAsia="x-none"/>
    </w:rPr>
  </w:style>
  <w:style w:type="paragraph" w:styleId="Kjene">
    <w:name w:val="footer"/>
    <w:basedOn w:val="Parastais"/>
    <w:link w:val="KjeneRakstz"/>
    <w:uiPriority w:val="99"/>
    <w:rsid w:val="007F7E8A"/>
    <w:pPr>
      <w:tabs>
        <w:tab w:val="center" w:pos="4320"/>
        <w:tab w:val="right" w:pos="8640"/>
      </w:tabs>
    </w:pPr>
  </w:style>
  <w:style w:type="character" w:customStyle="1" w:styleId="KjeneRakstz">
    <w:name w:val="Kājene Rakstz."/>
    <w:basedOn w:val="Noklusjumarindkopasfonts"/>
    <w:link w:val="Kjene"/>
    <w:uiPriority w:val="99"/>
    <w:rsid w:val="007F7E8A"/>
    <w:rPr>
      <w:rFonts w:ascii="Times New Roman" w:eastAsia="Times New Roman" w:hAnsi="Times New Roman" w:cs="Times New Roman"/>
      <w:sz w:val="24"/>
      <w:szCs w:val="24"/>
      <w:lang w:eastAsia="lv-LV"/>
    </w:rPr>
  </w:style>
  <w:style w:type="paragraph" w:customStyle="1" w:styleId="Paragrfs">
    <w:name w:val="Paragrāfs"/>
    <w:basedOn w:val="Parastais"/>
    <w:next w:val="Parastais"/>
    <w:rsid w:val="007F7E8A"/>
    <w:pPr>
      <w:numPr>
        <w:numId w:val="1"/>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7F7E8A"/>
    <w:pPr>
      <w:spacing w:after="120" w:line="276" w:lineRule="auto"/>
      <w:ind w:left="283"/>
    </w:pPr>
    <w:rPr>
      <w:lang w:eastAsia="x-none"/>
    </w:rPr>
  </w:style>
  <w:style w:type="character" w:customStyle="1" w:styleId="PamattekstsaratkpiRakstz">
    <w:name w:val="Pamatteksts ar atkāpi Rakstz."/>
    <w:basedOn w:val="Noklusjumarindkopasfonts"/>
    <w:link w:val="Pamattekstsaratkpi"/>
    <w:uiPriority w:val="99"/>
    <w:rsid w:val="007F7E8A"/>
    <w:rPr>
      <w:rFonts w:ascii="Times New Roman" w:eastAsia="Times New Roman" w:hAnsi="Times New Roman" w:cs="Times New Roman"/>
      <w:sz w:val="24"/>
      <w:szCs w:val="24"/>
      <w:lang w:eastAsia="x-none"/>
    </w:rPr>
  </w:style>
  <w:style w:type="paragraph" w:styleId="Bezatstarpm">
    <w:name w:val="No Spacing"/>
    <w:uiPriority w:val="1"/>
    <w:qFormat/>
    <w:rsid w:val="007F7E8A"/>
    <w:pPr>
      <w:spacing w:after="0" w:line="240" w:lineRule="auto"/>
    </w:pPr>
    <w:rPr>
      <w:rFonts w:ascii="Times New Roman" w:eastAsia="Times New Roman" w:hAnsi="Times New Roman" w:cs="Times New Roman"/>
      <w:sz w:val="24"/>
      <w:szCs w:val="24"/>
      <w:lang w:eastAsia="lv-LV"/>
    </w:rPr>
  </w:style>
  <w:style w:type="paragraph" w:customStyle="1" w:styleId="Punkts">
    <w:name w:val="Punkts"/>
    <w:basedOn w:val="Parastais"/>
    <w:next w:val="Apakpunkts"/>
    <w:rsid w:val="007F7E8A"/>
    <w:pPr>
      <w:numPr>
        <w:numId w:val="2"/>
      </w:numPr>
    </w:pPr>
    <w:rPr>
      <w:rFonts w:ascii="Arial" w:hAnsi="Arial"/>
      <w:b/>
      <w:sz w:val="20"/>
    </w:rPr>
  </w:style>
  <w:style w:type="paragraph" w:customStyle="1" w:styleId="Apakpunkts">
    <w:name w:val="Apakšpunkts"/>
    <w:basedOn w:val="Parastais"/>
    <w:link w:val="ApakpunktsChar"/>
    <w:rsid w:val="007F7E8A"/>
    <w:pPr>
      <w:numPr>
        <w:ilvl w:val="1"/>
        <w:numId w:val="2"/>
      </w:numPr>
    </w:pPr>
    <w:rPr>
      <w:rFonts w:ascii="Arial" w:hAnsi="Arial"/>
      <w:b/>
      <w:sz w:val="20"/>
      <w:lang w:val="x-none" w:eastAsia="x-none"/>
    </w:rPr>
  </w:style>
  <w:style w:type="character" w:customStyle="1" w:styleId="ApakpunktsChar">
    <w:name w:val="Apakšpunkts Char"/>
    <w:link w:val="Apakpunkts"/>
    <w:rsid w:val="007F7E8A"/>
    <w:rPr>
      <w:rFonts w:ascii="Arial" w:eastAsia="Times New Roman" w:hAnsi="Arial" w:cs="Times New Roman"/>
      <w:b/>
      <w:sz w:val="20"/>
      <w:szCs w:val="24"/>
      <w:lang w:val="x-none" w:eastAsia="x-none"/>
    </w:rPr>
  </w:style>
  <w:style w:type="paragraph" w:customStyle="1" w:styleId="Default">
    <w:name w:val="Default"/>
    <w:qFormat/>
    <w:rsid w:val="007F7E8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Vresteksts">
    <w:name w:val="footnote text"/>
    <w:basedOn w:val="Parastais"/>
    <w:link w:val="VrestekstsRakstz"/>
    <w:uiPriority w:val="99"/>
    <w:rsid w:val="007F7E8A"/>
    <w:rPr>
      <w:sz w:val="20"/>
      <w:szCs w:val="20"/>
      <w:lang w:val="x-none" w:eastAsia="x-none"/>
    </w:rPr>
  </w:style>
  <w:style w:type="character" w:customStyle="1" w:styleId="VrestekstsRakstz">
    <w:name w:val="Vēres teksts Rakstz."/>
    <w:basedOn w:val="Noklusjumarindkopasfonts"/>
    <w:link w:val="Vresteksts"/>
    <w:uiPriority w:val="99"/>
    <w:rsid w:val="007F7E8A"/>
    <w:rPr>
      <w:rFonts w:ascii="Times New Roman" w:eastAsia="Times New Roman" w:hAnsi="Times New Roman" w:cs="Times New Roman"/>
      <w:sz w:val="20"/>
      <w:szCs w:val="20"/>
      <w:lang w:val="x-none" w:eastAsia="x-none"/>
    </w:rPr>
  </w:style>
  <w:style w:type="character" w:styleId="Vresatsauce">
    <w:name w:val="footnote reference"/>
    <w:aliases w:val="Footnote symbol"/>
    <w:uiPriority w:val="99"/>
    <w:rsid w:val="007F7E8A"/>
    <w:rPr>
      <w:rFonts w:cs="Times New Roman"/>
      <w:vertAlign w:val="superscript"/>
    </w:rPr>
  </w:style>
  <w:style w:type="character" w:customStyle="1" w:styleId="Bodytext">
    <w:name w:val="Body text_"/>
    <w:link w:val="Bodytext1"/>
    <w:rsid w:val="007F7E8A"/>
    <w:rPr>
      <w:sz w:val="23"/>
      <w:szCs w:val="23"/>
      <w:shd w:val="clear" w:color="auto" w:fill="FFFFFF"/>
    </w:rPr>
  </w:style>
  <w:style w:type="paragraph" w:customStyle="1" w:styleId="Bodytext1">
    <w:name w:val="Body text1"/>
    <w:basedOn w:val="Parastais"/>
    <w:link w:val="Bodytext"/>
    <w:rsid w:val="007F7E8A"/>
    <w:pPr>
      <w:shd w:val="clear" w:color="auto" w:fill="FFFFFF"/>
      <w:spacing w:after="2940" w:line="274" w:lineRule="exact"/>
      <w:ind w:hanging="860"/>
      <w:jc w:val="right"/>
    </w:pPr>
    <w:rPr>
      <w:rFonts w:asciiTheme="minorHAnsi" w:eastAsiaTheme="minorHAnsi" w:hAnsiTheme="minorHAnsi" w:cstheme="minorBidi"/>
      <w:sz w:val="23"/>
      <w:szCs w:val="23"/>
      <w:lang w:eastAsia="en-US"/>
    </w:rPr>
  </w:style>
  <w:style w:type="paragraph" w:customStyle="1" w:styleId="BodyText4">
    <w:name w:val="Body Text4"/>
    <w:basedOn w:val="Parastais"/>
    <w:rsid w:val="007F7E8A"/>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unhideWhenUsed/>
    <w:rsid w:val="007F7E8A"/>
    <w:pPr>
      <w:spacing w:after="120" w:line="480" w:lineRule="auto"/>
      <w:ind w:left="283"/>
    </w:pPr>
  </w:style>
  <w:style w:type="character" w:customStyle="1" w:styleId="Pamattekstaatkpe2Rakstz">
    <w:name w:val="Pamatteksta atkāpe 2 Rakstz."/>
    <w:basedOn w:val="Noklusjumarindkopasfonts"/>
    <w:link w:val="Pamattekstaatkpe2"/>
    <w:uiPriority w:val="99"/>
    <w:rsid w:val="007F7E8A"/>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7F7E8A"/>
    <w:rPr>
      <w:rFonts w:ascii="Times New Roman" w:eastAsia="Times New Roman" w:hAnsi="Times New Roman" w:cs="Times New Roman"/>
      <w:kern w:val="1"/>
      <w:sz w:val="24"/>
      <w:szCs w:val="24"/>
      <w:lang w:eastAsia="ar-SA"/>
    </w:rPr>
  </w:style>
  <w:style w:type="paragraph" w:customStyle="1" w:styleId="Rindkopa">
    <w:name w:val="Rindkopa"/>
    <w:basedOn w:val="Parasts"/>
    <w:next w:val="Punkts"/>
    <w:rsid w:val="007F7E8A"/>
    <w:pPr>
      <w:ind w:left="851"/>
      <w:jc w:val="both"/>
    </w:pPr>
    <w:rPr>
      <w:rFonts w:ascii="Arial" w:hAnsi="Arial"/>
      <w:szCs w:val="24"/>
    </w:rPr>
  </w:style>
  <w:style w:type="paragraph" w:styleId="Balonteksts">
    <w:name w:val="Balloon Text"/>
    <w:basedOn w:val="Parasts"/>
    <w:link w:val="BalontekstsRakstz"/>
    <w:uiPriority w:val="99"/>
    <w:semiHidden/>
    <w:unhideWhenUsed/>
    <w:rsid w:val="003053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053E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espd.eis.gov.lv/" TargetMode="Externa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hyperlink" Target="https://www.eis.gov.lv/EKEIS/Suppli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igars.veiss@nica.lv" TargetMode="External"/><Relationship Id="rId20" Type="http://schemas.openxmlformats.org/officeDocument/2006/relationships/hyperlink" Target="https://www.eis.gov.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ca.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3.xml"/><Relationship Id="rId10" Type="http://schemas.openxmlformats.org/officeDocument/2006/relationships/hyperlink" Target="mailto:iepirkumi@nic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hyperlink" Target="mailto:iepirkumi@nica.lv" TargetMode="External"/><Relationship Id="rId22" Type="http://schemas.openxmlformats.org/officeDocument/2006/relationships/hyperlink" Target="https://www.iub.gov.lv/lv/skaidrojums-par-eiropas-vienoto-iepirkuma-proceduras-dokumentu"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26</Pages>
  <Words>29645</Words>
  <Characters>16899</Characters>
  <Application>Microsoft Office Word</Application>
  <DocSecurity>0</DocSecurity>
  <Lines>140</Lines>
  <Paragraphs>92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10</cp:revision>
  <cp:lastPrinted>2021-06-11T10:10:00Z</cp:lastPrinted>
  <dcterms:created xsi:type="dcterms:W3CDTF">2021-06-10T13:52:00Z</dcterms:created>
  <dcterms:modified xsi:type="dcterms:W3CDTF">2021-06-11T10:41:00Z</dcterms:modified>
</cp:coreProperties>
</file>